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119" w:rsidRPr="00767843" w:rsidRDefault="00767843" w:rsidP="00AE3BD2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  <w:bookmarkStart w:id="0" w:name="_GoBack"/>
      <w:bookmarkEnd w:id="0"/>
      <w:r w:rsidRPr="00767843">
        <w:rPr>
          <w:rFonts w:ascii="Georgia" w:hAnsi="Georgia" w:cs="Times New Roman"/>
          <w:b/>
          <w:sz w:val="32"/>
          <w:szCs w:val="32"/>
        </w:rPr>
        <w:t>PRESIDENT'S COMMISSION ON THE STATUS OF WOMEN</w:t>
      </w:r>
    </w:p>
    <w:p w:rsidR="00877119" w:rsidRPr="00767843" w:rsidRDefault="00877119" w:rsidP="003746D0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  <w:r w:rsidRPr="00767843">
        <w:rPr>
          <w:rFonts w:ascii="Georgia" w:hAnsi="Georgia" w:cs="Times New Roman"/>
          <w:b/>
          <w:sz w:val="32"/>
          <w:szCs w:val="32"/>
        </w:rPr>
        <w:t>Mansfield</w:t>
      </w:r>
      <w:r w:rsidR="00532C91" w:rsidRPr="00767843">
        <w:rPr>
          <w:rFonts w:ascii="Georgia" w:hAnsi="Georgia" w:cs="Times New Roman"/>
          <w:b/>
          <w:sz w:val="32"/>
          <w:szCs w:val="32"/>
        </w:rPr>
        <w:t xml:space="preserve"> University of Pennsylvania</w:t>
      </w:r>
    </w:p>
    <w:p w:rsidR="00AE3BD2" w:rsidRPr="00767843" w:rsidRDefault="00AE3BD2" w:rsidP="003746D0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  <w:u w:val="single"/>
        </w:rPr>
      </w:pPr>
      <w:r w:rsidRPr="00767843">
        <w:rPr>
          <w:rFonts w:ascii="Georgia" w:hAnsi="Georgia" w:cs="Times New Roman"/>
          <w:b/>
          <w:sz w:val="32"/>
          <w:szCs w:val="32"/>
          <w:u w:val="single"/>
        </w:rPr>
        <w:t>CONSTITUTION</w:t>
      </w:r>
    </w:p>
    <w:p w:rsidR="003746D0" w:rsidRPr="003746D0" w:rsidRDefault="003746D0" w:rsidP="003746D0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3746D0" w:rsidRPr="003746D0" w:rsidRDefault="003746D0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Bold"/>
          <w:b/>
          <w:bCs/>
          <w:sz w:val="24"/>
          <w:szCs w:val="24"/>
        </w:rPr>
      </w:pPr>
      <w:r w:rsidRPr="003746D0">
        <w:rPr>
          <w:rFonts w:ascii="Georgia" w:hAnsi="Georgia" w:cs="Times-Bold"/>
          <w:b/>
          <w:bCs/>
          <w:sz w:val="24"/>
          <w:szCs w:val="24"/>
        </w:rPr>
        <w:t>ARTICLE I</w:t>
      </w:r>
      <w:r w:rsidR="00BE41E8">
        <w:rPr>
          <w:rFonts w:ascii="Georgia" w:hAnsi="Georgia" w:cs="Times-Bold"/>
          <w:b/>
          <w:bCs/>
          <w:sz w:val="24"/>
          <w:szCs w:val="24"/>
        </w:rPr>
        <w:t xml:space="preserve"> </w:t>
      </w:r>
      <w:r w:rsidR="0035380D">
        <w:rPr>
          <w:rFonts w:ascii="Georgia" w:hAnsi="Georgia" w:cs="Times-Bold"/>
          <w:b/>
          <w:bCs/>
          <w:sz w:val="24"/>
          <w:szCs w:val="24"/>
        </w:rPr>
        <w:t>–</w:t>
      </w:r>
      <w:r w:rsidRPr="003746D0">
        <w:rPr>
          <w:rFonts w:ascii="Georgia" w:hAnsi="Georgia" w:cs="Times-Bold"/>
          <w:b/>
          <w:bCs/>
          <w:sz w:val="24"/>
          <w:szCs w:val="24"/>
        </w:rPr>
        <w:t xml:space="preserve"> NAME</w:t>
      </w:r>
    </w:p>
    <w:p w:rsidR="00622A42" w:rsidRDefault="00E038C3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t xml:space="preserve">1.1 </w:t>
      </w:r>
      <w:r w:rsidR="00767843" w:rsidRPr="00767843">
        <w:rPr>
          <w:rFonts w:ascii="Georgia" w:hAnsi="Georgia" w:cs="Times-Roman"/>
          <w:sz w:val="24"/>
          <w:szCs w:val="24"/>
        </w:rPr>
        <w:t>The name of this organization shall be the Mansfield University President’s Commissi</w:t>
      </w:r>
      <w:r w:rsidR="00622A42">
        <w:rPr>
          <w:rFonts w:ascii="Georgia" w:hAnsi="Georgia" w:cs="Times-Roman"/>
          <w:sz w:val="24"/>
          <w:szCs w:val="24"/>
        </w:rPr>
        <w:t>on on the Status of Women</w:t>
      </w:r>
      <w:r w:rsidR="00767843" w:rsidRPr="00767843">
        <w:rPr>
          <w:rFonts w:ascii="Georgia" w:hAnsi="Georgia" w:cs="Times-Roman"/>
          <w:sz w:val="24"/>
          <w:szCs w:val="24"/>
        </w:rPr>
        <w:t>.</w:t>
      </w:r>
    </w:p>
    <w:p w:rsidR="00622A42" w:rsidRDefault="00622A42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</w:p>
    <w:p w:rsidR="003746D0" w:rsidRPr="00F32DB9" w:rsidRDefault="00622A42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t xml:space="preserve">1.2 The organization will </w:t>
      </w:r>
      <w:r w:rsidRPr="00622A42">
        <w:rPr>
          <w:rFonts w:ascii="Georgia" w:hAnsi="Georgia" w:cs="Times-Roman"/>
          <w:sz w:val="24"/>
          <w:szCs w:val="24"/>
        </w:rPr>
        <w:t xml:space="preserve">hereinafter </w:t>
      </w:r>
      <w:r>
        <w:rPr>
          <w:rFonts w:ascii="Georgia" w:hAnsi="Georgia" w:cs="Times-Roman"/>
          <w:sz w:val="24"/>
          <w:szCs w:val="24"/>
        </w:rPr>
        <w:t xml:space="preserve">be </w:t>
      </w:r>
      <w:r w:rsidRPr="00622A42">
        <w:rPr>
          <w:rFonts w:ascii="Georgia" w:hAnsi="Georgia" w:cs="Times-Roman"/>
          <w:sz w:val="24"/>
          <w:szCs w:val="24"/>
        </w:rPr>
        <w:t xml:space="preserve">referred to as </w:t>
      </w:r>
      <w:r>
        <w:rPr>
          <w:rFonts w:ascii="Georgia" w:hAnsi="Georgia" w:cs="Times-Roman"/>
          <w:sz w:val="24"/>
          <w:szCs w:val="24"/>
        </w:rPr>
        <w:t>PCSW.</w:t>
      </w:r>
      <w:r w:rsidR="00922E3D">
        <w:rPr>
          <w:rFonts w:ascii="Georgia" w:hAnsi="Georgia" w:cs="Times-Roman"/>
          <w:sz w:val="24"/>
          <w:szCs w:val="24"/>
        </w:rPr>
        <w:t xml:space="preserve"> </w:t>
      </w:r>
    </w:p>
    <w:p w:rsidR="003746D0" w:rsidRPr="003746D0" w:rsidRDefault="003746D0" w:rsidP="00A414EB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3746D0" w:rsidRPr="00F32DB9" w:rsidRDefault="003746D0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Bold"/>
          <w:b/>
          <w:bCs/>
          <w:sz w:val="24"/>
          <w:szCs w:val="24"/>
        </w:rPr>
      </w:pPr>
      <w:r w:rsidRPr="00F32DB9">
        <w:rPr>
          <w:rFonts w:ascii="Georgia" w:hAnsi="Georgia" w:cs="Times-Bold"/>
          <w:b/>
          <w:bCs/>
          <w:sz w:val="24"/>
          <w:szCs w:val="24"/>
        </w:rPr>
        <w:t>ARTICLE II</w:t>
      </w:r>
      <w:r w:rsidR="00BE41E8">
        <w:rPr>
          <w:rFonts w:ascii="Georgia" w:hAnsi="Georgia" w:cs="Times-Bold"/>
          <w:b/>
          <w:bCs/>
          <w:sz w:val="24"/>
          <w:szCs w:val="24"/>
        </w:rPr>
        <w:t xml:space="preserve"> </w:t>
      </w:r>
      <w:r w:rsidR="00245302">
        <w:rPr>
          <w:rFonts w:ascii="Georgia" w:hAnsi="Georgia" w:cs="Times-Bold"/>
          <w:b/>
          <w:bCs/>
          <w:sz w:val="24"/>
          <w:szCs w:val="24"/>
        </w:rPr>
        <w:t>–</w:t>
      </w:r>
      <w:r w:rsidRPr="00F32DB9">
        <w:rPr>
          <w:rFonts w:ascii="Georgia" w:hAnsi="Georgia" w:cs="Times-Bold"/>
          <w:b/>
          <w:bCs/>
          <w:sz w:val="24"/>
          <w:szCs w:val="24"/>
        </w:rPr>
        <w:t xml:space="preserve"> </w:t>
      </w:r>
      <w:r w:rsidR="00622A42">
        <w:rPr>
          <w:rFonts w:ascii="Georgia" w:hAnsi="Georgia" w:cs="Times-Bold"/>
          <w:b/>
          <w:bCs/>
          <w:sz w:val="24"/>
          <w:szCs w:val="24"/>
        </w:rPr>
        <w:t xml:space="preserve">PURPOSE AND </w:t>
      </w:r>
      <w:r w:rsidR="00767843">
        <w:rPr>
          <w:rFonts w:ascii="Georgia" w:hAnsi="Georgia" w:cs="Times-Bold"/>
          <w:b/>
          <w:bCs/>
          <w:sz w:val="24"/>
          <w:szCs w:val="24"/>
        </w:rPr>
        <w:t>MISSION</w:t>
      </w:r>
    </w:p>
    <w:p w:rsidR="00622A42" w:rsidRDefault="00E038C3" w:rsidP="00A414EB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2.1 </w:t>
      </w:r>
      <w:r w:rsidR="00622A42">
        <w:rPr>
          <w:rFonts w:ascii="Georgia" w:hAnsi="Georgia"/>
          <w:sz w:val="24"/>
          <w:szCs w:val="24"/>
        </w:rPr>
        <w:t>PCSW formed</w:t>
      </w:r>
      <w:r w:rsidR="00622A42" w:rsidRPr="00622A42">
        <w:rPr>
          <w:rFonts w:ascii="Georgia" w:hAnsi="Georgia"/>
          <w:sz w:val="24"/>
          <w:szCs w:val="24"/>
        </w:rPr>
        <w:t xml:space="preserve"> in 1990</w:t>
      </w:r>
      <w:r w:rsidR="00622A42">
        <w:rPr>
          <w:rFonts w:ascii="Georgia" w:hAnsi="Georgia"/>
          <w:sz w:val="24"/>
          <w:szCs w:val="24"/>
        </w:rPr>
        <w:t xml:space="preserve"> </w:t>
      </w:r>
      <w:r w:rsidR="0035380D">
        <w:rPr>
          <w:rFonts w:ascii="Georgia" w:hAnsi="Georgia"/>
          <w:sz w:val="24"/>
          <w:szCs w:val="24"/>
        </w:rPr>
        <w:t>with</w:t>
      </w:r>
      <w:r w:rsidR="00622A42">
        <w:rPr>
          <w:rFonts w:ascii="Georgia" w:hAnsi="Georgia"/>
          <w:sz w:val="24"/>
          <w:szCs w:val="24"/>
        </w:rPr>
        <w:t xml:space="preserve"> the purpose of</w:t>
      </w:r>
      <w:r w:rsidR="00622A42" w:rsidRPr="00622A42">
        <w:rPr>
          <w:rFonts w:ascii="Georgia" w:hAnsi="Georgia"/>
          <w:sz w:val="24"/>
          <w:szCs w:val="24"/>
        </w:rPr>
        <w:t xml:space="preserve"> work</w:t>
      </w:r>
      <w:r w:rsidR="00622A42">
        <w:rPr>
          <w:rFonts w:ascii="Georgia" w:hAnsi="Georgia"/>
          <w:sz w:val="24"/>
          <w:szCs w:val="24"/>
        </w:rPr>
        <w:t>ing</w:t>
      </w:r>
      <w:r w:rsidR="00622A42" w:rsidRPr="00622A42">
        <w:rPr>
          <w:rFonts w:ascii="Georgia" w:hAnsi="Georgia"/>
          <w:sz w:val="24"/>
          <w:szCs w:val="24"/>
        </w:rPr>
        <w:t xml:space="preserve"> together to educate the campus</w:t>
      </w:r>
      <w:r w:rsidR="0035380D">
        <w:rPr>
          <w:rFonts w:ascii="Georgia" w:hAnsi="Georgia"/>
          <w:sz w:val="24"/>
          <w:szCs w:val="24"/>
        </w:rPr>
        <w:t xml:space="preserve"> community in the area of women’</w:t>
      </w:r>
      <w:r w:rsidR="00622A42" w:rsidRPr="00622A42">
        <w:rPr>
          <w:rFonts w:ascii="Georgia" w:hAnsi="Georgia"/>
          <w:sz w:val="24"/>
          <w:szCs w:val="24"/>
        </w:rPr>
        <w:t>s issues.</w:t>
      </w:r>
    </w:p>
    <w:p w:rsidR="00622A42" w:rsidRDefault="00622A42" w:rsidP="00A414EB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3746D0" w:rsidRPr="00381A9D" w:rsidRDefault="00622A42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2.2 </w:t>
      </w:r>
      <w:r w:rsidR="003746D0" w:rsidRPr="00131FA4">
        <w:rPr>
          <w:rFonts w:ascii="Georgia" w:hAnsi="Georgia"/>
          <w:sz w:val="24"/>
          <w:szCs w:val="24"/>
        </w:rPr>
        <w:t xml:space="preserve">The </w:t>
      </w:r>
      <w:r w:rsidR="00767843">
        <w:rPr>
          <w:rFonts w:ascii="Georgia" w:hAnsi="Georgia"/>
          <w:sz w:val="24"/>
          <w:szCs w:val="24"/>
        </w:rPr>
        <w:t>mission</w:t>
      </w:r>
      <w:r w:rsidR="003746D0" w:rsidRPr="00131FA4">
        <w:rPr>
          <w:rFonts w:ascii="Georgia" w:hAnsi="Georgia"/>
          <w:sz w:val="24"/>
          <w:szCs w:val="24"/>
        </w:rPr>
        <w:t xml:space="preserve"> of </w:t>
      </w:r>
      <w:r w:rsidR="00767843">
        <w:rPr>
          <w:rFonts w:ascii="Georgia" w:hAnsi="Georgia" w:cs="Times-Roman"/>
          <w:sz w:val="24"/>
          <w:szCs w:val="24"/>
        </w:rPr>
        <w:t>PCSW</w:t>
      </w:r>
      <w:r w:rsidR="00922E3D">
        <w:rPr>
          <w:rFonts w:ascii="Georgia" w:hAnsi="Georgia" w:cs="Times-Roman"/>
          <w:sz w:val="24"/>
          <w:szCs w:val="24"/>
        </w:rPr>
        <w:t xml:space="preserve"> </w:t>
      </w:r>
      <w:r w:rsidR="003746D0">
        <w:rPr>
          <w:rFonts w:ascii="Georgia" w:hAnsi="Georgia" w:cs="Times New Roman"/>
          <w:sz w:val="24"/>
          <w:szCs w:val="24"/>
        </w:rPr>
        <w:t>is</w:t>
      </w:r>
      <w:r w:rsidR="00767843">
        <w:rPr>
          <w:rFonts w:ascii="Georgia" w:hAnsi="Georgia" w:cs="Times New Roman"/>
          <w:sz w:val="24"/>
          <w:szCs w:val="24"/>
        </w:rPr>
        <w:t xml:space="preserve"> </w:t>
      </w:r>
      <w:r w:rsidR="00767843" w:rsidRPr="00767843">
        <w:rPr>
          <w:rFonts w:ascii="Georgia" w:hAnsi="Georgia" w:cs="Times New Roman"/>
          <w:sz w:val="24"/>
          <w:szCs w:val="24"/>
        </w:rPr>
        <w:t>to advocate on behalf of women and to keep</w:t>
      </w:r>
      <w:r w:rsidR="0035380D">
        <w:rPr>
          <w:rFonts w:ascii="Georgia" w:hAnsi="Georgia" w:cs="Times New Roman"/>
          <w:sz w:val="24"/>
          <w:szCs w:val="24"/>
        </w:rPr>
        <w:t xml:space="preserve"> the President advised of women’</w:t>
      </w:r>
      <w:r w:rsidR="00767843" w:rsidRPr="00767843">
        <w:rPr>
          <w:rFonts w:ascii="Georgia" w:hAnsi="Georgia" w:cs="Times New Roman"/>
          <w:sz w:val="24"/>
          <w:szCs w:val="24"/>
        </w:rPr>
        <w:t>s issues relevant to Mansfield University.</w:t>
      </w:r>
    </w:p>
    <w:p w:rsidR="003746D0" w:rsidRDefault="003746D0" w:rsidP="00A414EB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3746D0" w:rsidRPr="00BE41E8" w:rsidRDefault="003746D0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Bold"/>
          <w:b/>
          <w:bCs/>
          <w:sz w:val="24"/>
          <w:szCs w:val="24"/>
        </w:rPr>
      </w:pPr>
      <w:r w:rsidRPr="00F32DB9">
        <w:rPr>
          <w:rFonts w:ascii="Georgia" w:hAnsi="Georgia" w:cs="Times-Bold"/>
          <w:b/>
          <w:bCs/>
          <w:sz w:val="24"/>
          <w:szCs w:val="24"/>
        </w:rPr>
        <w:t>ARTICLE</w:t>
      </w:r>
      <w:r>
        <w:rPr>
          <w:rFonts w:ascii="Georgia" w:hAnsi="Georgia" w:cs="Times-Bold"/>
          <w:b/>
          <w:bCs/>
          <w:sz w:val="24"/>
          <w:szCs w:val="24"/>
        </w:rPr>
        <w:t xml:space="preserve"> III </w:t>
      </w:r>
      <w:r w:rsidR="00245302">
        <w:rPr>
          <w:rFonts w:ascii="Georgia" w:hAnsi="Georgia" w:cs="Times-Bold"/>
          <w:b/>
          <w:bCs/>
          <w:sz w:val="24"/>
          <w:szCs w:val="24"/>
        </w:rPr>
        <w:t>–</w:t>
      </w:r>
      <w:r w:rsidR="00BE41E8">
        <w:rPr>
          <w:rFonts w:ascii="Georgia" w:hAnsi="Georgia" w:cs="Times-Bold"/>
          <w:b/>
          <w:bCs/>
          <w:sz w:val="24"/>
          <w:szCs w:val="24"/>
        </w:rPr>
        <w:t xml:space="preserve"> MEMBERSHIP</w:t>
      </w:r>
    </w:p>
    <w:p w:rsidR="00000CD1" w:rsidRDefault="00BE41E8" w:rsidP="00767843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3.1</w:t>
      </w:r>
      <w:r w:rsidR="00000CD1">
        <w:rPr>
          <w:rFonts w:ascii="Georgia" w:hAnsi="Georgia" w:cs="Times New Roman"/>
          <w:sz w:val="24"/>
          <w:szCs w:val="24"/>
        </w:rPr>
        <w:t xml:space="preserve"> PCSW is open to any interested member of the Mansfield University community and encourages a diverse </w:t>
      </w:r>
      <w:r w:rsidR="00000CD1" w:rsidRPr="00767843">
        <w:rPr>
          <w:rFonts w:ascii="Georgia" w:hAnsi="Georgia" w:cs="Times New Roman"/>
          <w:sz w:val="24"/>
          <w:szCs w:val="24"/>
        </w:rPr>
        <w:t>representation fro</w:t>
      </w:r>
      <w:r w:rsidR="00000CD1">
        <w:rPr>
          <w:rFonts w:ascii="Georgia" w:hAnsi="Georgia" w:cs="Times New Roman"/>
          <w:sz w:val="24"/>
          <w:szCs w:val="24"/>
        </w:rPr>
        <w:t xml:space="preserve">m all constituencies on campus.  </w:t>
      </w:r>
    </w:p>
    <w:p w:rsidR="00000CD1" w:rsidRDefault="00000CD1" w:rsidP="00767843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00CD1" w:rsidRDefault="00000CD1" w:rsidP="00767843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3.2 </w:t>
      </w:r>
      <w:r w:rsidRPr="00000CD1">
        <w:rPr>
          <w:rFonts w:ascii="Georgia" w:hAnsi="Georgia" w:cs="Times New Roman"/>
          <w:sz w:val="24"/>
          <w:szCs w:val="24"/>
        </w:rPr>
        <w:t xml:space="preserve">Gender will not be a consideration </w:t>
      </w:r>
      <w:r>
        <w:rPr>
          <w:rFonts w:ascii="Georgia" w:hAnsi="Georgia" w:cs="Times New Roman"/>
          <w:sz w:val="24"/>
          <w:szCs w:val="24"/>
        </w:rPr>
        <w:t>when selecting members</w:t>
      </w:r>
      <w:r w:rsidRPr="00000CD1">
        <w:rPr>
          <w:rFonts w:ascii="Georgia" w:hAnsi="Georgia" w:cs="Times New Roman"/>
          <w:sz w:val="24"/>
          <w:szCs w:val="24"/>
        </w:rPr>
        <w:t xml:space="preserve">; however, </w:t>
      </w:r>
      <w:r>
        <w:rPr>
          <w:rFonts w:ascii="Georgia" w:hAnsi="Georgia" w:cs="Times New Roman"/>
          <w:sz w:val="24"/>
          <w:szCs w:val="24"/>
        </w:rPr>
        <w:t>any individual</w:t>
      </w:r>
      <w:r w:rsidRPr="00000CD1">
        <w:rPr>
          <w:rFonts w:ascii="Georgia" w:hAnsi="Georgia" w:cs="Times New Roman"/>
          <w:sz w:val="24"/>
          <w:szCs w:val="24"/>
        </w:rPr>
        <w:t xml:space="preserve"> should be supportive of and have a genuine interest in women’s issues.</w:t>
      </w:r>
    </w:p>
    <w:p w:rsidR="00CA1FEA" w:rsidRDefault="00CA1FEA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C633F1" w:rsidRPr="00E038C3" w:rsidRDefault="00C633F1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Bold"/>
          <w:b/>
          <w:bCs/>
          <w:sz w:val="24"/>
          <w:szCs w:val="24"/>
        </w:rPr>
      </w:pPr>
      <w:r w:rsidRPr="00F32DB9">
        <w:rPr>
          <w:rFonts w:ascii="Georgia" w:hAnsi="Georgia" w:cs="Times-Bold"/>
          <w:b/>
          <w:bCs/>
          <w:sz w:val="24"/>
          <w:szCs w:val="24"/>
        </w:rPr>
        <w:t>ARTICLE IV</w:t>
      </w:r>
      <w:r>
        <w:rPr>
          <w:rFonts w:ascii="Georgia" w:hAnsi="Georgia" w:cs="Times-Bold"/>
          <w:b/>
          <w:bCs/>
          <w:sz w:val="24"/>
          <w:szCs w:val="24"/>
        </w:rPr>
        <w:t xml:space="preserve"> </w:t>
      </w:r>
      <w:r w:rsidR="00245302">
        <w:rPr>
          <w:rFonts w:ascii="Georgia" w:hAnsi="Georgia" w:cs="Times-Bold"/>
          <w:b/>
          <w:bCs/>
          <w:sz w:val="24"/>
          <w:szCs w:val="24"/>
        </w:rPr>
        <w:t>– O</w:t>
      </w:r>
      <w:r w:rsidRPr="00F32DB9">
        <w:rPr>
          <w:rFonts w:ascii="Georgia" w:hAnsi="Georgia" w:cs="Times-Bold"/>
          <w:b/>
          <w:bCs/>
          <w:sz w:val="24"/>
          <w:szCs w:val="24"/>
        </w:rPr>
        <w:t>FFICERS</w:t>
      </w:r>
    </w:p>
    <w:p w:rsidR="00C633F1" w:rsidRDefault="00C633F1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 w:rsidRPr="00F32DB9">
        <w:rPr>
          <w:rFonts w:ascii="Georgia" w:hAnsi="Georgia" w:cs="Times-Roman"/>
          <w:sz w:val="24"/>
          <w:szCs w:val="24"/>
        </w:rPr>
        <w:t xml:space="preserve">4.1 The officers of </w:t>
      </w:r>
      <w:r w:rsidR="00000CD1">
        <w:rPr>
          <w:rFonts w:ascii="Georgia" w:hAnsi="Georgia" w:cs="Times-Roman"/>
          <w:sz w:val="24"/>
          <w:szCs w:val="24"/>
        </w:rPr>
        <w:t>PCSW</w:t>
      </w:r>
      <w:r w:rsidR="00922E3D">
        <w:rPr>
          <w:rFonts w:ascii="Georgia" w:hAnsi="Georgia" w:cs="Times-Roman"/>
          <w:sz w:val="24"/>
          <w:szCs w:val="24"/>
        </w:rPr>
        <w:t xml:space="preserve"> </w:t>
      </w:r>
      <w:r>
        <w:rPr>
          <w:rFonts w:ascii="Georgia" w:hAnsi="Georgia" w:cs="Times-Roman"/>
          <w:sz w:val="24"/>
          <w:szCs w:val="24"/>
        </w:rPr>
        <w:t xml:space="preserve">shall be a </w:t>
      </w:r>
      <w:r w:rsidR="00000CD1">
        <w:rPr>
          <w:rFonts w:ascii="Georgia" w:hAnsi="Georgia" w:cs="Times-Roman"/>
          <w:sz w:val="24"/>
          <w:szCs w:val="24"/>
        </w:rPr>
        <w:t>CHAIR</w:t>
      </w:r>
      <w:r>
        <w:rPr>
          <w:rFonts w:ascii="Georgia" w:hAnsi="Georgia" w:cs="Times-Roman"/>
          <w:sz w:val="24"/>
          <w:szCs w:val="24"/>
        </w:rPr>
        <w:t xml:space="preserve">, </w:t>
      </w:r>
      <w:r w:rsidR="00D90517">
        <w:rPr>
          <w:rFonts w:ascii="Georgia" w:hAnsi="Georgia" w:cs="Times-Roman"/>
          <w:sz w:val="24"/>
          <w:szCs w:val="24"/>
        </w:rPr>
        <w:t xml:space="preserve">VICE </w:t>
      </w:r>
      <w:r w:rsidR="00000CD1">
        <w:rPr>
          <w:rFonts w:ascii="Georgia" w:hAnsi="Georgia" w:cs="Times-Roman"/>
          <w:sz w:val="24"/>
          <w:szCs w:val="24"/>
        </w:rPr>
        <w:t>CHAIR</w:t>
      </w:r>
      <w:r w:rsidRPr="00F32DB9">
        <w:rPr>
          <w:rFonts w:ascii="Georgia" w:hAnsi="Georgia" w:cs="Times-Roman"/>
          <w:sz w:val="24"/>
          <w:szCs w:val="24"/>
        </w:rPr>
        <w:t xml:space="preserve">, </w:t>
      </w:r>
      <w:r w:rsidR="00381A9D" w:rsidRPr="00F32DB9">
        <w:rPr>
          <w:rFonts w:ascii="Georgia" w:hAnsi="Georgia" w:cs="Times-Roman"/>
          <w:sz w:val="24"/>
          <w:szCs w:val="24"/>
        </w:rPr>
        <w:t>SECRETARY</w:t>
      </w:r>
      <w:r w:rsidR="00000CD1">
        <w:rPr>
          <w:rFonts w:ascii="Georgia" w:hAnsi="Georgia" w:cs="Times-Roman"/>
          <w:sz w:val="24"/>
          <w:szCs w:val="24"/>
        </w:rPr>
        <w:t>,</w:t>
      </w:r>
      <w:r w:rsidRPr="00F32DB9">
        <w:rPr>
          <w:rFonts w:ascii="Georgia" w:hAnsi="Georgia" w:cs="Times-Roman"/>
          <w:sz w:val="24"/>
          <w:szCs w:val="24"/>
        </w:rPr>
        <w:t xml:space="preserve"> TREASURER</w:t>
      </w:r>
      <w:r w:rsidR="00000CD1">
        <w:rPr>
          <w:rFonts w:ascii="Georgia" w:hAnsi="Georgia" w:cs="Times-Roman"/>
          <w:sz w:val="24"/>
          <w:szCs w:val="24"/>
        </w:rPr>
        <w:t>, and WEBMASTER</w:t>
      </w:r>
      <w:r w:rsidRPr="00F32DB9">
        <w:rPr>
          <w:rFonts w:ascii="Georgia" w:hAnsi="Georgia" w:cs="Times-Roman"/>
          <w:sz w:val="24"/>
          <w:szCs w:val="24"/>
        </w:rPr>
        <w:t>.</w:t>
      </w:r>
    </w:p>
    <w:p w:rsidR="00C633F1" w:rsidRPr="00F32DB9" w:rsidRDefault="00C633F1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</w:p>
    <w:p w:rsidR="00C633F1" w:rsidRDefault="00C633F1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t xml:space="preserve">4.2 </w:t>
      </w:r>
      <w:r w:rsidRPr="00F32DB9">
        <w:rPr>
          <w:rFonts w:ascii="Georgia" w:hAnsi="Georgia" w:cs="Times-Roman"/>
          <w:sz w:val="24"/>
          <w:szCs w:val="24"/>
        </w:rPr>
        <w:t>In order to run for office</w:t>
      </w:r>
      <w:r w:rsidR="0035380D">
        <w:rPr>
          <w:rFonts w:ascii="Georgia" w:hAnsi="Georgia" w:cs="Times-Roman"/>
          <w:sz w:val="24"/>
          <w:szCs w:val="24"/>
        </w:rPr>
        <w:t>,</w:t>
      </w:r>
      <w:r w:rsidRPr="00F32DB9">
        <w:rPr>
          <w:rFonts w:ascii="Georgia" w:hAnsi="Georgia" w:cs="Times-Roman"/>
          <w:sz w:val="24"/>
          <w:szCs w:val="24"/>
        </w:rPr>
        <w:t xml:space="preserve"> you must have </w:t>
      </w:r>
      <w:r>
        <w:rPr>
          <w:rFonts w:ascii="Georgia" w:hAnsi="Georgia" w:cs="Times-Roman"/>
          <w:sz w:val="24"/>
          <w:szCs w:val="24"/>
        </w:rPr>
        <w:t xml:space="preserve">served </w:t>
      </w:r>
      <w:r w:rsidR="0035380D">
        <w:rPr>
          <w:rFonts w:ascii="Georgia" w:hAnsi="Georgia" w:cs="Times-Roman"/>
          <w:sz w:val="24"/>
          <w:szCs w:val="24"/>
        </w:rPr>
        <w:t>within</w:t>
      </w:r>
      <w:r w:rsidR="006A6CEC">
        <w:rPr>
          <w:rFonts w:ascii="Georgia" w:hAnsi="Georgia" w:cs="Times-Roman"/>
          <w:sz w:val="24"/>
          <w:szCs w:val="24"/>
        </w:rPr>
        <w:t xml:space="preserve"> PCSW </w:t>
      </w:r>
      <w:r w:rsidR="0035380D">
        <w:rPr>
          <w:rFonts w:ascii="Georgia" w:hAnsi="Georgia" w:cs="Times-Roman"/>
          <w:sz w:val="24"/>
          <w:szCs w:val="24"/>
        </w:rPr>
        <w:t xml:space="preserve">membership </w:t>
      </w:r>
      <w:r w:rsidR="006A6CEC">
        <w:rPr>
          <w:rFonts w:ascii="Georgia" w:hAnsi="Georgia" w:cs="Times-Roman"/>
          <w:sz w:val="24"/>
          <w:szCs w:val="24"/>
        </w:rPr>
        <w:t>for at least one (1) semester</w:t>
      </w:r>
      <w:r w:rsidR="00FA651F" w:rsidRPr="00FA651F">
        <w:rPr>
          <w:rFonts w:ascii="Georgia" w:hAnsi="Georgia" w:cs="Times-Roman"/>
          <w:sz w:val="24"/>
          <w:szCs w:val="24"/>
        </w:rPr>
        <w:t>.</w:t>
      </w:r>
    </w:p>
    <w:p w:rsidR="00C633F1" w:rsidRPr="00F32DB9" w:rsidRDefault="00C633F1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</w:p>
    <w:p w:rsidR="00381A9D" w:rsidRDefault="00381A9D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Bold"/>
          <w:b/>
          <w:bCs/>
          <w:sz w:val="24"/>
          <w:szCs w:val="24"/>
        </w:rPr>
      </w:pPr>
      <w:r w:rsidRPr="00F32DB9">
        <w:rPr>
          <w:rFonts w:ascii="Georgia" w:hAnsi="Georgia" w:cs="Times-Bold"/>
          <w:b/>
          <w:bCs/>
          <w:sz w:val="24"/>
          <w:szCs w:val="24"/>
        </w:rPr>
        <w:t>ARTICLE V</w:t>
      </w:r>
      <w:r w:rsidR="00D9462E">
        <w:rPr>
          <w:rFonts w:ascii="Georgia" w:hAnsi="Georgia" w:cs="Times-Bold"/>
          <w:b/>
          <w:bCs/>
          <w:sz w:val="24"/>
          <w:szCs w:val="24"/>
        </w:rPr>
        <w:t xml:space="preserve"> </w:t>
      </w:r>
      <w:r w:rsidR="00245302">
        <w:rPr>
          <w:rFonts w:ascii="Georgia" w:hAnsi="Georgia" w:cs="Times-Bold"/>
          <w:b/>
          <w:bCs/>
          <w:sz w:val="24"/>
          <w:szCs w:val="24"/>
        </w:rPr>
        <w:t>–</w:t>
      </w:r>
      <w:r w:rsidRPr="00F32DB9">
        <w:rPr>
          <w:rFonts w:ascii="Georgia" w:hAnsi="Georgia" w:cs="Times-Bold"/>
          <w:b/>
          <w:bCs/>
          <w:sz w:val="24"/>
          <w:szCs w:val="24"/>
        </w:rPr>
        <w:t xml:space="preserve"> MEETINGS</w:t>
      </w:r>
    </w:p>
    <w:p w:rsidR="00DE4F93" w:rsidRPr="003746D0" w:rsidRDefault="00381A9D" w:rsidP="00A414EB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2DB9">
        <w:rPr>
          <w:rFonts w:ascii="Georgia" w:hAnsi="Georgia" w:cs="Times-Roman"/>
          <w:sz w:val="24"/>
          <w:szCs w:val="24"/>
        </w:rPr>
        <w:t xml:space="preserve">5.1 Regular meetings </w:t>
      </w:r>
      <w:r>
        <w:rPr>
          <w:rFonts w:ascii="Georgia" w:hAnsi="Georgia" w:cs="Times-Roman"/>
          <w:sz w:val="24"/>
          <w:szCs w:val="24"/>
        </w:rPr>
        <w:t xml:space="preserve">shall be held </w:t>
      </w:r>
      <w:r w:rsidR="006A6CEC" w:rsidRPr="006A6CEC">
        <w:rPr>
          <w:rFonts w:ascii="Georgia" w:hAnsi="Georgia" w:cs="Times-Roman"/>
          <w:sz w:val="24"/>
          <w:szCs w:val="24"/>
        </w:rPr>
        <w:t>at least once a month</w:t>
      </w:r>
      <w:r w:rsidR="006A6CEC">
        <w:rPr>
          <w:rFonts w:ascii="Georgia" w:hAnsi="Georgia" w:cs="Times-Roman"/>
          <w:sz w:val="24"/>
          <w:szCs w:val="24"/>
        </w:rPr>
        <w:t xml:space="preserve"> throughout the academic year</w:t>
      </w:r>
      <w:r w:rsidR="0035380D">
        <w:rPr>
          <w:rFonts w:ascii="Georgia" w:hAnsi="Georgia" w:cs="Times-Roman"/>
          <w:sz w:val="24"/>
          <w:szCs w:val="24"/>
        </w:rPr>
        <w:t xml:space="preserve"> to</w:t>
      </w:r>
      <w:r w:rsidR="0035380D">
        <w:rPr>
          <w:rFonts w:ascii="Georgia" w:hAnsi="Georgia" w:cs="Times New Roman"/>
          <w:sz w:val="24"/>
          <w:szCs w:val="24"/>
        </w:rPr>
        <w:t xml:space="preserve"> discuss</w:t>
      </w:r>
      <w:r w:rsidR="006A6CEC" w:rsidRPr="006A6CEC">
        <w:rPr>
          <w:rFonts w:ascii="Georgia" w:hAnsi="Georgia" w:cs="Times New Roman"/>
          <w:sz w:val="24"/>
          <w:szCs w:val="24"/>
        </w:rPr>
        <w:t xml:space="preserve"> </w:t>
      </w:r>
      <w:r w:rsidR="006A6CEC">
        <w:rPr>
          <w:rFonts w:ascii="Georgia" w:hAnsi="Georgia" w:cs="Times New Roman"/>
          <w:sz w:val="24"/>
          <w:szCs w:val="24"/>
        </w:rPr>
        <w:t>PCSW</w:t>
      </w:r>
      <w:r w:rsidR="006A6CEC" w:rsidRPr="006A6CEC">
        <w:rPr>
          <w:rFonts w:ascii="Georgia" w:hAnsi="Georgia" w:cs="Times New Roman"/>
          <w:sz w:val="24"/>
          <w:szCs w:val="24"/>
        </w:rPr>
        <w:t xml:space="preserve"> business.  One </w:t>
      </w:r>
      <w:r w:rsidR="006A6CEC">
        <w:rPr>
          <w:rFonts w:ascii="Georgia" w:hAnsi="Georgia" w:cs="Times New Roman"/>
          <w:sz w:val="24"/>
          <w:szCs w:val="24"/>
        </w:rPr>
        <w:t xml:space="preserve">(1) </w:t>
      </w:r>
      <w:r w:rsidR="006A6CEC" w:rsidRPr="006A6CEC">
        <w:rPr>
          <w:rFonts w:ascii="Georgia" w:hAnsi="Georgia" w:cs="Times New Roman"/>
          <w:sz w:val="24"/>
          <w:szCs w:val="24"/>
        </w:rPr>
        <w:t>meeting per semester may be open to the campus community at large</w:t>
      </w:r>
      <w:r w:rsidR="006A6CEC">
        <w:rPr>
          <w:rFonts w:ascii="Georgia" w:hAnsi="Georgia" w:cs="Times New Roman"/>
          <w:sz w:val="24"/>
          <w:szCs w:val="24"/>
        </w:rPr>
        <w:t xml:space="preserve"> to provide an update and to encourage involvement</w:t>
      </w:r>
      <w:r w:rsidR="006A6CEC" w:rsidRPr="006A6CEC">
        <w:rPr>
          <w:rFonts w:ascii="Georgia" w:hAnsi="Georgia" w:cs="Times New Roman"/>
          <w:sz w:val="24"/>
          <w:szCs w:val="24"/>
        </w:rPr>
        <w:t>.</w:t>
      </w:r>
    </w:p>
    <w:p w:rsidR="00381A9D" w:rsidRPr="00F32DB9" w:rsidRDefault="00381A9D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</w:p>
    <w:p w:rsidR="00DE4F93" w:rsidRPr="003746D0" w:rsidRDefault="00381A9D" w:rsidP="00A414EB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2DB9">
        <w:rPr>
          <w:rFonts w:ascii="Georgia" w:hAnsi="Georgia" w:cs="Times-Roman"/>
          <w:sz w:val="24"/>
          <w:szCs w:val="24"/>
        </w:rPr>
        <w:t xml:space="preserve">5.2 </w:t>
      </w:r>
      <w:r w:rsidR="006A6CEC">
        <w:rPr>
          <w:rFonts w:ascii="Georgia" w:hAnsi="Georgia" w:cs="Times-Roman"/>
          <w:sz w:val="24"/>
          <w:szCs w:val="24"/>
        </w:rPr>
        <w:t>Officer</w:t>
      </w:r>
      <w:r w:rsidRPr="00F32DB9">
        <w:rPr>
          <w:rFonts w:ascii="Georgia" w:hAnsi="Georgia" w:cs="Times-Roman"/>
          <w:sz w:val="24"/>
          <w:szCs w:val="24"/>
        </w:rPr>
        <w:t xml:space="preserve"> meetings </w:t>
      </w:r>
      <w:r w:rsidR="006A6CEC">
        <w:rPr>
          <w:rFonts w:ascii="Georgia" w:hAnsi="Georgia" w:cs="Times-Roman"/>
          <w:sz w:val="24"/>
          <w:szCs w:val="24"/>
        </w:rPr>
        <w:t>may</w:t>
      </w:r>
      <w:r>
        <w:rPr>
          <w:rFonts w:ascii="Georgia" w:hAnsi="Georgia" w:cs="Times-Roman"/>
          <w:sz w:val="24"/>
          <w:szCs w:val="24"/>
        </w:rPr>
        <w:t xml:space="preserve"> be held </w:t>
      </w:r>
      <w:r w:rsidR="006A6CEC">
        <w:rPr>
          <w:rFonts w:ascii="Georgia" w:hAnsi="Georgia" w:cs="Times-Roman"/>
          <w:sz w:val="24"/>
          <w:szCs w:val="24"/>
        </w:rPr>
        <w:t xml:space="preserve">as </w:t>
      </w:r>
      <w:r w:rsidR="0035380D">
        <w:rPr>
          <w:rFonts w:ascii="Georgia" w:hAnsi="Georgia" w:cs="Times-Roman"/>
          <w:sz w:val="24"/>
          <w:szCs w:val="24"/>
        </w:rPr>
        <w:t>deemed necessary</w:t>
      </w:r>
      <w:r w:rsidR="006A6CEC">
        <w:rPr>
          <w:rFonts w:ascii="Georgia" w:hAnsi="Georgia" w:cs="Times-Roman"/>
          <w:sz w:val="24"/>
          <w:szCs w:val="24"/>
        </w:rPr>
        <w:t xml:space="preserve"> with appropriate notification</w:t>
      </w:r>
      <w:r w:rsidR="0035380D">
        <w:rPr>
          <w:rFonts w:ascii="Georgia" w:hAnsi="Georgia" w:cs="Times-Roman"/>
          <w:sz w:val="24"/>
          <w:szCs w:val="24"/>
        </w:rPr>
        <w:t xml:space="preserve"> to all respective participants</w:t>
      </w:r>
      <w:r w:rsidR="006A6CEC">
        <w:rPr>
          <w:rFonts w:ascii="Georgia" w:hAnsi="Georgia" w:cs="Times-Roman"/>
          <w:sz w:val="24"/>
          <w:szCs w:val="24"/>
        </w:rPr>
        <w:t>.</w:t>
      </w:r>
    </w:p>
    <w:p w:rsidR="00381A9D" w:rsidRDefault="00381A9D" w:rsidP="00A414EB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E038C3" w:rsidRDefault="00E038C3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Bold"/>
          <w:b/>
          <w:bCs/>
          <w:sz w:val="24"/>
          <w:szCs w:val="24"/>
        </w:rPr>
      </w:pPr>
      <w:r>
        <w:rPr>
          <w:rFonts w:ascii="Georgia" w:hAnsi="Georgia" w:cs="Times-Bold"/>
          <w:b/>
          <w:bCs/>
          <w:sz w:val="24"/>
          <w:szCs w:val="24"/>
        </w:rPr>
        <w:t>ARTICLE</w:t>
      </w:r>
      <w:r w:rsidRPr="00F32DB9">
        <w:rPr>
          <w:rFonts w:ascii="Georgia" w:hAnsi="Georgia" w:cs="Times-Bold"/>
          <w:b/>
          <w:bCs/>
          <w:sz w:val="24"/>
          <w:szCs w:val="24"/>
        </w:rPr>
        <w:t xml:space="preserve"> VII</w:t>
      </w:r>
      <w:r w:rsidR="00D9462E">
        <w:rPr>
          <w:rFonts w:ascii="Georgia" w:hAnsi="Georgia" w:cs="Times-Bold"/>
          <w:b/>
          <w:bCs/>
          <w:sz w:val="24"/>
          <w:szCs w:val="24"/>
        </w:rPr>
        <w:t xml:space="preserve"> </w:t>
      </w:r>
      <w:r w:rsidR="00245302">
        <w:rPr>
          <w:rFonts w:ascii="Georgia" w:hAnsi="Georgia" w:cs="Times-Bold"/>
          <w:b/>
          <w:bCs/>
          <w:sz w:val="24"/>
          <w:szCs w:val="24"/>
        </w:rPr>
        <w:t>–</w:t>
      </w:r>
      <w:r w:rsidRPr="00F32DB9">
        <w:rPr>
          <w:rFonts w:ascii="Georgia" w:hAnsi="Georgia" w:cs="Times-Bold"/>
          <w:b/>
          <w:bCs/>
          <w:sz w:val="24"/>
          <w:szCs w:val="24"/>
        </w:rPr>
        <w:t xml:space="preserve"> AMENDMENTS</w:t>
      </w:r>
    </w:p>
    <w:p w:rsidR="00E038C3" w:rsidRDefault="00E038C3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 w:rsidRPr="00F32DB9">
        <w:rPr>
          <w:rFonts w:ascii="Georgia" w:hAnsi="Georgia" w:cs="Times-Roman"/>
          <w:sz w:val="24"/>
          <w:szCs w:val="24"/>
        </w:rPr>
        <w:t>7.1 Amendments to this Constitution may be proposed by a</w:t>
      </w:r>
      <w:r w:rsidR="0035380D">
        <w:rPr>
          <w:rFonts w:ascii="Georgia" w:hAnsi="Georgia" w:cs="Times-Roman"/>
          <w:sz w:val="24"/>
          <w:szCs w:val="24"/>
        </w:rPr>
        <w:t>ny</w:t>
      </w:r>
      <w:r w:rsidRPr="00F32DB9">
        <w:rPr>
          <w:rFonts w:ascii="Georgia" w:hAnsi="Georgia" w:cs="Times-Roman"/>
          <w:sz w:val="24"/>
          <w:szCs w:val="24"/>
        </w:rPr>
        <w:t xml:space="preserve"> member and shall be voted upon at the next meeting of the </w:t>
      </w:r>
      <w:r w:rsidR="002B1F2A">
        <w:rPr>
          <w:rFonts w:ascii="Georgia" w:hAnsi="Georgia" w:cs="Times-Roman"/>
          <w:sz w:val="24"/>
          <w:szCs w:val="24"/>
        </w:rPr>
        <w:t>o</w:t>
      </w:r>
      <w:r w:rsidRPr="00F32DB9">
        <w:rPr>
          <w:rFonts w:ascii="Georgia" w:hAnsi="Georgia" w:cs="Times-Roman"/>
          <w:sz w:val="24"/>
          <w:szCs w:val="24"/>
        </w:rPr>
        <w:t xml:space="preserve">rganization following notice of such proposed amendment to the voting members, </w:t>
      </w:r>
      <w:r w:rsidR="00C11820">
        <w:rPr>
          <w:rFonts w:ascii="Georgia" w:hAnsi="Georgia" w:cs="Times-Roman"/>
          <w:sz w:val="24"/>
          <w:szCs w:val="24"/>
        </w:rPr>
        <w:t xml:space="preserve">such notice shall be given within one </w:t>
      </w:r>
      <w:r w:rsidR="0035380D">
        <w:rPr>
          <w:rFonts w:ascii="Georgia" w:hAnsi="Georgia" w:cs="Times-Roman"/>
          <w:sz w:val="24"/>
          <w:szCs w:val="24"/>
        </w:rPr>
        <w:t xml:space="preserve">(1) </w:t>
      </w:r>
      <w:r w:rsidR="00C11820">
        <w:rPr>
          <w:rFonts w:ascii="Georgia" w:hAnsi="Georgia" w:cs="Times-Roman"/>
          <w:sz w:val="24"/>
          <w:szCs w:val="24"/>
        </w:rPr>
        <w:t xml:space="preserve">week of the time any such amendment is proposed. </w:t>
      </w:r>
    </w:p>
    <w:p w:rsidR="00C11820" w:rsidRDefault="00C11820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</w:p>
    <w:p w:rsidR="00C11820" w:rsidRDefault="00C11820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 w:rsidRPr="00F32DB9">
        <w:rPr>
          <w:rFonts w:ascii="Georgia" w:hAnsi="Georgia" w:cs="Times-Roman"/>
          <w:sz w:val="24"/>
          <w:szCs w:val="24"/>
        </w:rPr>
        <w:t xml:space="preserve">7.2 Amendments to this Constitution shall be the affirmative vote of </w:t>
      </w:r>
      <w:r w:rsidR="006A6CEC">
        <w:rPr>
          <w:rFonts w:ascii="Georgia" w:hAnsi="Georgia" w:cs="Times-Roman"/>
          <w:sz w:val="24"/>
          <w:szCs w:val="24"/>
        </w:rPr>
        <w:t>the majority</w:t>
      </w:r>
      <w:r w:rsidRPr="00F32DB9">
        <w:rPr>
          <w:rFonts w:ascii="Georgia" w:hAnsi="Georgia" w:cs="Times-Roman"/>
          <w:sz w:val="24"/>
          <w:szCs w:val="24"/>
        </w:rPr>
        <w:t xml:space="preserve"> of all voting members </w:t>
      </w:r>
      <w:r w:rsidR="006A6CEC">
        <w:rPr>
          <w:rFonts w:ascii="Georgia" w:hAnsi="Georgia" w:cs="Times-Roman"/>
          <w:sz w:val="24"/>
          <w:szCs w:val="24"/>
        </w:rPr>
        <w:t>in attendance at the meeting</w:t>
      </w:r>
      <w:r w:rsidRPr="00F32DB9">
        <w:rPr>
          <w:rFonts w:ascii="Georgia" w:hAnsi="Georgia" w:cs="Times-Roman"/>
          <w:sz w:val="24"/>
          <w:szCs w:val="24"/>
        </w:rPr>
        <w:t>.</w:t>
      </w:r>
    </w:p>
    <w:p w:rsidR="00E038C3" w:rsidRDefault="00E038C3" w:rsidP="00A414EB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6D199A" w:rsidRDefault="006D199A" w:rsidP="00A414EB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35380D" w:rsidRDefault="0035380D" w:rsidP="0035380D">
      <w:pPr>
        <w:spacing w:after="0" w:line="240" w:lineRule="auto"/>
        <w:rPr>
          <w:rFonts w:ascii="Georgia" w:hAnsi="Georgia" w:cs="Times New Roman"/>
          <w:b/>
          <w:sz w:val="32"/>
          <w:szCs w:val="32"/>
        </w:rPr>
      </w:pPr>
    </w:p>
    <w:p w:rsidR="006A6CEC" w:rsidRPr="00767843" w:rsidRDefault="006A6CEC" w:rsidP="006A6CEC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  <w:r w:rsidRPr="00767843">
        <w:rPr>
          <w:rFonts w:ascii="Georgia" w:hAnsi="Georgia" w:cs="Times New Roman"/>
          <w:b/>
          <w:sz w:val="32"/>
          <w:szCs w:val="32"/>
        </w:rPr>
        <w:lastRenderedPageBreak/>
        <w:t>PRESIDENT'S COMMISSION ON THE STATUS OF WOMEN</w:t>
      </w:r>
    </w:p>
    <w:p w:rsidR="006D199A" w:rsidRPr="00B568A3" w:rsidRDefault="006A6CEC" w:rsidP="00B568A3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  <w:r w:rsidRPr="00767843">
        <w:rPr>
          <w:rFonts w:ascii="Georgia" w:hAnsi="Georgia" w:cs="Times New Roman"/>
          <w:b/>
          <w:sz w:val="32"/>
          <w:szCs w:val="32"/>
        </w:rPr>
        <w:t>Mansfield University of Pennsylvania</w:t>
      </w:r>
    </w:p>
    <w:p w:rsidR="006D199A" w:rsidRPr="006A6CEC" w:rsidRDefault="006D199A" w:rsidP="00A414EB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  <w:u w:val="single"/>
        </w:rPr>
      </w:pPr>
      <w:r w:rsidRPr="006A6CEC">
        <w:rPr>
          <w:rFonts w:ascii="Georgia" w:hAnsi="Georgia" w:cs="Times New Roman"/>
          <w:b/>
          <w:sz w:val="32"/>
          <w:szCs w:val="32"/>
          <w:u w:val="single"/>
        </w:rPr>
        <w:t>BYLAWS</w:t>
      </w:r>
    </w:p>
    <w:p w:rsidR="006D199A" w:rsidRDefault="006D199A" w:rsidP="00A414EB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6D199A" w:rsidRPr="00F32DB9" w:rsidRDefault="006D199A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Bold"/>
          <w:b/>
          <w:bCs/>
          <w:sz w:val="24"/>
          <w:szCs w:val="24"/>
        </w:rPr>
      </w:pPr>
      <w:r w:rsidRPr="00F32DB9">
        <w:rPr>
          <w:rFonts w:ascii="Georgia" w:hAnsi="Georgia" w:cs="Times-Bold"/>
          <w:b/>
          <w:bCs/>
          <w:sz w:val="24"/>
          <w:szCs w:val="24"/>
        </w:rPr>
        <w:t xml:space="preserve">SECTION 1 </w:t>
      </w:r>
      <w:r w:rsidR="00245302">
        <w:rPr>
          <w:rFonts w:ascii="Georgia" w:hAnsi="Georgia" w:cs="Times-Bold"/>
          <w:b/>
          <w:bCs/>
          <w:sz w:val="24"/>
          <w:szCs w:val="24"/>
        </w:rPr>
        <w:t>–</w:t>
      </w:r>
      <w:r w:rsidR="00B568A3">
        <w:rPr>
          <w:rFonts w:ascii="Georgia" w:hAnsi="Georgia" w:cs="Times-Bold"/>
          <w:b/>
          <w:bCs/>
          <w:sz w:val="24"/>
          <w:szCs w:val="24"/>
        </w:rPr>
        <w:t xml:space="preserve"> OFFICER COMPOSITION AND </w:t>
      </w:r>
      <w:r w:rsidR="0035380D">
        <w:rPr>
          <w:rFonts w:ascii="Georgia" w:hAnsi="Georgia" w:cs="Times-Bold"/>
          <w:b/>
          <w:bCs/>
          <w:sz w:val="24"/>
          <w:szCs w:val="24"/>
        </w:rPr>
        <w:t>RE</w:t>
      </w:r>
      <w:r w:rsidR="00B568A3">
        <w:rPr>
          <w:rFonts w:ascii="Georgia" w:hAnsi="Georgia" w:cs="Times-Bold"/>
          <w:b/>
          <w:bCs/>
          <w:sz w:val="24"/>
          <w:szCs w:val="24"/>
        </w:rPr>
        <w:t>S</w:t>
      </w:r>
      <w:r w:rsidR="0035380D">
        <w:rPr>
          <w:rFonts w:ascii="Georgia" w:hAnsi="Georgia" w:cs="Times-Bold"/>
          <w:b/>
          <w:bCs/>
          <w:sz w:val="24"/>
          <w:szCs w:val="24"/>
        </w:rPr>
        <w:t>PONSIBILITIES</w:t>
      </w:r>
    </w:p>
    <w:p w:rsidR="00F32A7B" w:rsidRDefault="006D199A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 w:rsidRPr="00F32DB9">
        <w:rPr>
          <w:rFonts w:ascii="Georgia" w:hAnsi="Georgia" w:cs="Times-Roman"/>
          <w:sz w:val="24"/>
          <w:szCs w:val="24"/>
        </w:rPr>
        <w:t xml:space="preserve">1(1) The </w:t>
      </w:r>
      <w:r w:rsidR="006A6CEC">
        <w:rPr>
          <w:rFonts w:ascii="Georgia" w:hAnsi="Georgia" w:cs="Times-Roman"/>
          <w:sz w:val="24"/>
          <w:szCs w:val="24"/>
        </w:rPr>
        <w:t>Chair</w:t>
      </w:r>
      <w:r w:rsidRPr="00F32DB9">
        <w:rPr>
          <w:rFonts w:ascii="Georgia" w:hAnsi="Georgia" w:cs="Times-Roman"/>
          <w:sz w:val="24"/>
          <w:szCs w:val="24"/>
        </w:rPr>
        <w:t xml:space="preserve"> shall be the Executive Officer of </w:t>
      </w:r>
      <w:r w:rsidR="00F32A7B">
        <w:rPr>
          <w:rFonts w:ascii="Georgia" w:hAnsi="Georgia" w:cs="Times-Roman"/>
          <w:sz w:val="24"/>
          <w:szCs w:val="24"/>
        </w:rPr>
        <w:t>PCSW</w:t>
      </w:r>
      <w:r w:rsidR="00C11820">
        <w:rPr>
          <w:rFonts w:ascii="Georgia" w:hAnsi="Georgia" w:cs="Times-Roman"/>
          <w:sz w:val="24"/>
          <w:szCs w:val="24"/>
        </w:rPr>
        <w:t xml:space="preserve"> </w:t>
      </w:r>
      <w:r w:rsidRPr="00F32DB9">
        <w:rPr>
          <w:rFonts w:ascii="Georgia" w:hAnsi="Georgia" w:cs="Times-Roman"/>
          <w:sz w:val="24"/>
          <w:szCs w:val="24"/>
        </w:rPr>
        <w:t xml:space="preserve">and </w:t>
      </w:r>
      <w:r w:rsidR="00F32A7B">
        <w:rPr>
          <w:rFonts w:ascii="Georgia" w:hAnsi="Georgia" w:cs="Times-Roman"/>
          <w:sz w:val="24"/>
          <w:szCs w:val="24"/>
        </w:rPr>
        <w:t xml:space="preserve">is </w:t>
      </w:r>
      <w:r w:rsidR="00F32A7B" w:rsidRPr="00F32A7B">
        <w:rPr>
          <w:rFonts w:ascii="Georgia" w:hAnsi="Georgia" w:cs="Times-Roman"/>
          <w:sz w:val="24"/>
          <w:szCs w:val="24"/>
        </w:rPr>
        <w:t xml:space="preserve">responsible for calling and running meetings, writing agendas for the meetings, and serving as contacts to other women’s commissions </w:t>
      </w:r>
      <w:r w:rsidR="00F32A7B">
        <w:rPr>
          <w:rFonts w:ascii="Georgia" w:hAnsi="Georgia" w:cs="Times-Roman"/>
          <w:sz w:val="24"/>
          <w:szCs w:val="24"/>
        </w:rPr>
        <w:t>with</w:t>
      </w:r>
      <w:r w:rsidR="00F32A7B" w:rsidRPr="00F32A7B">
        <w:rPr>
          <w:rFonts w:ascii="Georgia" w:hAnsi="Georgia" w:cs="Times-Roman"/>
          <w:sz w:val="24"/>
          <w:szCs w:val="24"/>
        </w:rPr>
        <w:t xml:space="preserve">in the </w:t>
      </w:r>
      <w:r w:rsidR="00F32A7B">
        <w:rPr>
          <w:rFonts w:ascii="Georgia" w:hAnsi="Georgia" w:cs="Times-Roman"/>
          <w:sz w:val="24"/>
          <w:szCs w:val="24"/>
        </w:rPr>
        <w:t>State</w:t>
      </w:r>
      <w:r w:rsidR="00F32A7B" w:rsidRPr="00F32A7B">
        <w:rPr>
          <w:rFonts w:ascii="Georgia" w:hAnsi="Georgia" w:cs="Times-Roman"/>
          <w:sz w:val="24"/>
          <w:szCs w:val="24"/>
        </w:rPr>
        <w:t xml:space="preserve"> System. </w:t>
      </w:r>
    </w:p>
    <w:p w:rsidR="0027579B" w:rsidRPr="00F32DB9" w:rsidRDefault="0027579B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</w:p>
    <w:p w:rsidR="006D199A" w:rsidRDefault="006D199A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 w:rsidRPr="00F32DB9">
        <w:rPr>
          <w:rFonts w:ascii="Georgia" w:hAnsi="Georgia" w:cs="Times-Roman"/>
          <w:sz w:val="24"/>
          <w:szCs w:val="24"/>
        </w:rPr>
        <w:t xml:space="preserve">1(2) The </w:t>
      </w:r>
      <w:r w:rsidR="00B916B8">
        <w:rPr>
          <w:rFonts w:ascii="Georgia" w:hAnsi="Georgia" w:cs="Times-Roman"/>
          <w:sz w:val="24"/>
          <w:szCs w:val="24"/>
        </w:rPr>
        <w:t xml:space="preserve">Vice </w:t>
      </w:r>
      <w:r w:rsidR="00F32A7B">
        <w:rPr>
          <w:rFonts w:ascii="Georgia" w:hAnsi="Georgia" w:cs="Times-Roman"/>
          <w:sz w:val="24"/>
          <w:szCs w:val="24"/>
        </w:rPr>
        <w:t>Chair</w:t>
      </w:r>
      <w:r w:rsidRPr="00F32DB9">
        <w:rPr>
          <w:rFonts w:ascii="Georgia" w:hAnsi="Georgia" w:cs="Times-Roman"/>
          <w:sz w:val="24"/>
          <w:szCs w:val="24"/>
        </w:rPr>
        <w:t xml:space="preserve">, in the absence of the </w:t>
      </w:r>
      <w:r w:rsidR="00F32A7B">
        <w:rPr>
          <w:rFonts w:ascii="Georgia" w:hAnsi="Georgia" w:cs="Times-Roman"/>
          <w:sz w:val="24"/>
          <w:szCs w:val="24"/>
        </w:rPr>
        <w:t>Chair</w:t>
      </w:r>
      <w:r w:rsidRPr="00F32DB9">
        <w:rPr>
          <w:rFonts w:ascii="Georgia" w:hAnsi="Georgia" w:cs="Times-Roman"/>
          <w:sz w:val="24"/>
          <w:szCs w:val="24"/>
        </w:rPr>
        <w:t xml:space="preserve"> shall </w:t>
      </w:r>
      <w:r w:rsidR="00F32A7B">
        <w:rPr>
          <w:rFonts w:ascii="Georgia" w:hAnsi="Georgia" w:cs="Times-Roman"/>
          <w:sz w:val="24"/>
          <w:szCs w:val="24"/>
        </w:rPr>
        <w:t xml:space="preserve">be </w:t>
      </w:r>
      <w:r w:rsidR="00F32A7B" w:rsidRPr="00F32A7B">
        <w:rPr>
          <w:rFonts w:ascii="Georgia" w:hAnsi="Georgia" w:cs="Times-Roman"/>
          <w:sz w:val="24"/>
          <w:szCs w:val="24"/>
        </w:rPr>
        <w:t>responsible for calling and running meetings</w:t>
      </w:r>
      <w:r w:rsidR="00974E16">
        <w:rPr>
          <w:rFonts w:ascii="Georgia" w:hAnsi="Georgia" w:cs="Times-Roman"/>
          <w:sz w:val="24"/>
          <w:szCs w:val="24"/>
        </w:rPr>
        <w:t xml:space="preserve">. </w:t>
      </w:r>
      <w:r w:rsidR="00F32A7B" w:rsidRPr="00F32A7B">
        <w:rPr>
          <w:rFonts w:ascii="Georgia" w:hAnsi="Georgia" w:cs="Times-Roman"/>
          <w:sz w:val="24"/>
          <w:szCs w:val="24"/>
        </w:rPr>
        <w:t xml:space="preserve">The Vice Chair will </w:t>
      </w:r>
      <w:r w:rsidR="0027579B">
        <w:rPr>
          <w:rFonts w:ascii="Georgia" w:hAnsi="Georgia" w:cs="Times-Roman"/>
          <w:sz w:val="24"/>
          <w:szCs w:val="24"/>
        </w:rPr>
        <w:t xml:space="preserve">oversee and </w:t>
      </w:r>
      <w:r w:rsidR="00F32A7B" w:rsidRPr="00F32A7B">
        <w:rPr>
          <w:rFonts w:ascii="Georgia" w:hAnsi="Georgia" w:cs="Times-Roman"/>
          <w:sz w:val="24"/>
          <w:szCs w:val="24"/>
        </w:rPr>
        <w:t>run the elections for PCSW.</w:t>
      </w:r>
      <w:r w:rsidRPr="00F32DB9">
        <w:rPr>
          <w:rFonts w:ascii="Georgia" w:hAnsi="Georgia" w:cs="Times-Roman"/>
          <w:sz w:val="24"/>
          <w:szCs w:val="24"/>
        </w:rPr>
        <w:t xml:space="preserve"> </w:t>
      </w:r>
    </w:p>
    <w:p w:rsidR="00974E16" w:rsidRPr="00F32DB9" w:rsidRDefault="00974E16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</w:p>
    <w:p w:rsidR="006D199A" w:rsidRDefault="006D199A" w:rsidP="00F32A7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 w:rsidRPr="00F32DB9">
        <w:rPr>
          <w:rFonts w:ascii="Georgia" w:hAnsi="Georgia" w:cs="Times-Roman"/>
          <w:sz w:val="24"/>
          <w:szCs w:val="24"/>
        </w:rPr>
        <w:t xml:space="preserve">1(3) The Treasurer </w:t>
      </w:r>
      <w:r w:rsidR="00F32A7B" w:rsidRPr="00F32A7B">
        <w:rPr>
          <w:rFonts w:ascii="Georgia" w:hAnsi="Georgia" w:cs="Times-Roman"/>
          <w:sz w:val="24"/>
          <w:szCs w:val="24"/>
        </w:rPr>
        <w:t xml:space="preserve">will prepare annual budget reports for the University President, report to </w:t>
      </w:r>
      <w:r w:rsidR="00F32A7B">
        <w:rPr>
          <w:rFonts w:ascii="Georgia" w:hAnsi="Georgia" w:cs="Times-Roman"/>
          <w:sz w:val="24"/>
          <w:szCs w:val="24"/>
        </w:rPr>
        <w:t>PCSW</w:t>
      </w:r>
      <w:r w:rsidR="00F32A7B" w:rsidRPr="00F32A7B">
        <w:rPr>
          <w:rFonts w:ascii="Georgia" w:hAnsi="Georgia" w:cs="Times-Roman"/>
          <w:sz w:val="24"/>
          <w:szCs w:val="24"/>
        </w:rPr>
        <w:t xml:space="preserve"> on the status of the budget and </w:t>
      </w:r>
      <w:r w:rsidR="0027579B">
        <w:rPr>
          <w:rFonts w:ascii="Georgia" w:hAnsi="Georgia" w:cs="Times-Roman"/>
          <w:sz w:val="24"/>
          <w:szCs w:val="24"/>
        </w:rPr>
        <w:t>complete requisitions as needed</w:t>
      </w:r>
      <w:r w:rsidR="00F32A7B" w:rsidRPr="00F32A7B">
        <w:rPr>
          <w:rFonts w:ascii="Georgia" w:hAnsi="Georgia" w:cs="Times-Roman"/>
          <w:sz w:val="24"/>
          <w:szCs w:val="24"/>
        </w:rPr>
        <w:t>.</w:t>
      </w:r>
    </w:p>
    <w:p w:rsidR="00F32A7B" w:rsidRPr="00F32A7B" w:rsidRDefault="00F32A7B" w:rsidP="00F32A7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</w:p>
    <w:p w:rsidR="006D199A" w:rsidRDefault="006D199A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 w:rsidRPr="00F32DB9">
        <w:rPr>
          <w:rFonts w:ascii="Georgia" w:hAnsi="Georgia" w:cs="Times-Roman"/>
          <w:sz w:val="24"/>
          <w:szCs w:val="24"/>
        </w:rPr>
        <w:t xml:space="preserve">1(4) The Secretary </w:t>
      </w:r>
      <w:r w:rsidR="00F32A7B">
        <w:rPr>
          <w:rFonts w:ascii="Georgia" w:hAnsi="Georgia" w:cs="Times-Roman"/>
          <w:sz w:val="24"/>
          <w:szCs w:val="24"/>
        </w:rPr>
        <w:t>will</w:t>
      </w:r>
      <w:r w:rsidRPr="00F32DB9">
        <w:rPr>
          <w:rFonts w:ascii="Georgia" w:hAnsi="Georgia" w:cs="Times-Roman"/>
          <w:sz w:val="24"/>
          <w:szCs w:val="24"/>
        </w:rPr>
        <w:t xml:space="preserve"> keep the records of the membership and </w:t>
      </w:r>
      <w:r w:rsidR="00F32A7B" w:rsidRPr="00F32A7B">
        <w:rPr>
          <w:rFonts w:ascii="Georgia" w:hAnsi="Georgia" w:cs="Times-Roman"/>
          <w:sz w:val="24"/>
          <w:szCs w:val="24"/>
        </w:rPr>
        <w:t>oversee the preparation and distribution of the business meetings’ minutes within one week of the meeting.</w:t>
      </w:r>
    </w:p>
    <w:p w:rsidR="00F32A7B" w:rsidRDefault="00F32A7B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</w:p>
    <w:p w:rsidR="00C11820" w:rsidRDefault="00F32A7B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t xml:space="preserve">1(5) The Webmaster will maintain </w:t>
      </w:r>
      <w:r w:rsidR="0027579B">
        <w:rPr>
          <w:rFonts w:ascii="Georgia" w:hAnsi="Georgia" w:cs="Times-Roman"/>
          <w:sz w:val="24"/>
          <w:szCs w:val="24"/>
        </w:rPr>
        <w:t>the organization</w:t>
      </w:r>
      <w:r>
        <w:rPr>
          <w:rFonts w:ascii="Georgia" w:hAnsi="Georgia" w:cs="Times-Roman"/>
          <w:sz w:val="24"/>
          <w:szCs w:val="24"/>
        </w:rPr>
        <w:t xml:space="preserve"> website and update any information needed </w:t>
      </w:r>
      <w:r w:rsidR="0027579B">
        <w:rPr>
          <w:rFonts w:ascii="Georgia" w:hAnsi="Georgia" w:cs="Times-Roman"/>
          <w:sz w:val="24"/>
          <w:szCs w:val="24"/>
        </w:rPr>
        <w:t>to ensure it is</w:t>
      </w:r>
      <w:r>
        <w:rPr>
          <w:rFonts w:ascii="Georgia" w:hAnsi="Georgia" w:cs="Times-Roman"/>
          <w:sz w:val="24"/>
          <w:szCs w:val="24"/>
        </w:rPr>
        <w:t xml:space="preserve"> up to date</w:t>
      </w:r>
      <w:r w:rsidRPr="00F32A7B">
        <w:rPr>
          <w:rFonts w:ascii="Georgia" w:hAnsi="Georgia" w:cs="Times-Roman"/>
          <w:sz w:val="24"/>
          <w:szCs w:val="24"/>
        </w:rPr>
        <w:t>.</w:t>
      </w:r>
    </w:p>
    <w:p w:rsidR="00C11820" w:rsidRPr="00F32DB9" w:rsidRDefault="00C11820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</w:p>
    <w:p w:rsidR="006D199A" w:rsidRPr="00F32DB9" w:rsidRDefault="006D199A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Bold"/>
          <w:b/>
          <w:bCs/>
          <w:sz w:val="24"/>
          <w:szCs w:val="24"/>
        </w:rPr>
      </w:pPr>
      <w:r w:rsidRPr="00F32DB9">
        <w:rPr>
          <w:rFonts w:ascii="Georgia" w:hAnsi="Georgia" w:cs="Times-Bold"/>
          <w:b/>
          <w:bCs/>
          <w:sz w:val="24"/>
          <w:szCs w:val="24"/>
        </w:rPr>
        <w:t xml:space="preserve">SECTION 2 </w:t>
      </w:r>
      <w:r w:rsidR="00245302">
        <w:rPr>
          <w:rFonts w:ascii="Georgia" w:hAnsi="Georgia" w:cs="Times-Bold"/>
          <w:b/>
          <w:bCs/>
          <w:sz w:val="24"/>
          <w:szCs w:val="24"/>
        </w:rPr>
        <w:t>–</w:t>
      </w:r>
      <w:r w:rsidRPr="00F32DB9">
        <w:rPr>
          <w:rFonts w:ascii="Georgia" w:hAnsi="Georgia" w:cs="Times-Bold"/>
          <w:b/>
          <w:bCs/>
          <w:sz w:val="24"/>
          <w:szCs w:val="24"/>
        </w:rPr>
        <w:t xml:space="preserve"> </w:t>
      </w:r>
      <w:r w:rsidR="00622A42">
        <w:rPr>
          <w:rFonts w:ascii="Georgia" w:hAnsi="Georgia" w:cs="Times-Bold"/>
          <w:b/>
          <w:bCs/>
          <w:sz w:val="24"/>
          <w:szCs w:val="24"/>
        </w:rPr>
        <w:t>OFFICER</w:t>
      </w:r>
      <w:r w:rsidR="00245302">
        <w:rPr>
          <w:rFonts w:ascii="Georgia" w:hAnsi="Georgia" w:cs="Times-Bold"/>
          <w:b/>
          <w:bCs/>
          <w:sz w:val="24"/>
          <w:szCs w:val="24"/>
        </w:rPr>
        <w:t xml:space="preserve"> </w:t>
      </w:r>
      <w:r w:rsidRPr="00F32DB9">
        <w:rPr>
          <w:rFonts w:ascii="Georgia" w:hAnsi="Georgia" w:cs="Times-Bold"/>
          <w:b/>
          <w:bCs/>
          <w:sz w:val="24"/>
          <w:szCs w:val="24"/>
        </w:rPr>
        <w:t>ELECTIONS</w:t>
      </w:r>
    </w:p>
    <w:p w:rsidR="0067068C" w:rsidRDefault="006D199A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 w:rsidRPr="00F32DB9">
        <w:rPr>
          <w:rFonts w:ascii="Georgia" w:hAnsi="Georgia" w:cs="Times-Roman"/>
          <w:sz w:val="24"/>
          <w:szCs w:val="24"/>
        </w:rPr>
        <w:t xml:space="preserve">2(1) </w:t>
      </w:r>
      <w:r w:rsidR="007D1803" w:rsidRPr="00F32DB9">
        <w:rPr>
          <w:rFonts w:ascii="Georgia" w:hAnsi="Georgia" w:cs="Times-Roman"/>
          <w:sz w:val="24"/>
          <w:szCs w:val="24"/>
        </w:rPr>
        <w:t xml:space="preserve">Elections will be held </w:t>
      </w:r>
      <w:r w:rsidR="0067068C" w:rsidRPr="0067068C">
        <w:rPr>
          <w:rFonts w:ascii="Georgia" w:hAnsi="Georgia" w:cs="Times-Roman"/>
          <w:sz w:val="24"/>
          <w:szCs w:val="24"/>
        </w:rPr>
        <w:t xml:space="preserve">approximately one month before the end of the </w:t>
      </w:r>
      <w:r w:rsidR="0067068C">
        <w:rPr>
          <w:rFonts w:ascii="Georgia" w:hAnsi="Georgia" w:cs="Times-Roman"/>
          <w:sz w:val="24"/>
          <w:szCs w:val="24"/>
        </w:rPr>
        <w:t>academic year.</w:t>
      </w:r>
    </w:p>
    <w:p w:rsidR="0067068C" w:rsidRDefault="0067068C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</w:p>
    <w:p w:rsidR="007D1803" w:rsidRDefault="0067068C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t>2(2) All nominees</w:t>
      </w:r>
      <w:r w:rsidRPr="0067068C">
        <w:rPr>
          <w:rFonts w:ascii="Georgia" w:hAnsi="Georgia" w:cs="Times-Roman"/>
          <w:sz w:val="24"/>
          <w:szCs w:val="24"/>
        </w:rPr>
        <w:t xml:space="preserve"> must be able to provide </w:t>
      </w:r>
      <w:r>
        <w:rPr>
          <w:rFonts w:ascii="Georgia" w:hAnsi="Georgia" w:cs="Times-Roman"/>
          <w:sz w:val="24"/>
          <w:szCs w:val="24"/>
        </w:rPr>
        <w:t>a statement</w:t>
      </w:r>
      <w:r w:rsidRPr="0067068C">
        <w:rPr>
          <w:rFonts w:ascii="Georgia" w:hAnsi="Georgia" w:cs="Times-Roman"/>
          <w:sz w:val="24"/>
          <w:szCs w:val="24"/>
        </w:rPr>
        <w:t xml:space="preserve"> that they possess the eligibility requirements </w:t>
      </w:r>
      <w:r w:rsidR="00FA651F">
        <w:rPr>
          <w:rFonts w:ascii="Georgia" w:hAnsi="Georgia" w:cs="Times-Roman"/>
          <w:sz w:val="24"/>
          <w:szCs w:val="24"/>
        </w:rPr>
        <w:t xml:space="preserve">in Article IV Section 4.2 of the Constitution </w:t>
      </w:r>
      <w:r w:rsidRPr="0067068C">
        <w:rPr>
          <w:rFonts w:ascii="Georgia" w:hAnsi="Georgia" w:cs="Times-Roman"/>
          <w:sz w:val="24"/>
          <w:szCs w:val="24"/>
        </w:rPr>
        <w:t xml:space="preserve">to </w:t>
      </w:r>
      <w:r>
        <w:rPr>
          <w:rFonts w:ascii="Georgia" w:hAnsi="Georgia" w:cs="Times-Roman"/>
          <w:sz w:val="24"/>
          <w:szCs w:val="24"/>
        </w:rPr>
        <w:t xml:space="preserve">the </w:t>
      </w:r>
      <w:r w:rsidR="00245302">
        <w:rPr>
          <w:rFonts w:ascii="Georgia" w:hAnsi="Georgia" w:cs="Times-Roman"/>
          <w:sz w:val="24"/>
          <w:szCs w:val="24"/>
        </w:rPr>
        <w:t>Vice Chair</w:t>
      </w:r>
      <w:r w:rsidRPr="0067068C">
        <w:rPr>
          <w:rFonts w:ascii="Georgia" w:hAnsi="Georgia" w:cs="Times-Roman"/>
          <w:sz w:val="24"/>
          <w:szCs w:val="24"/>
        </w:rPr>
        <w:t xml:space="preserve">. </w:t>
      </w:r>
    </w:p>
    <w:p w:rsidR="0067068C" w:rsidRPr="00F32DB9" w:rsidRDefault="0067068C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</w:p>
    <w:p w:rsidR="006D199A" w:rsidRPr="00F32DB9" w:rsidRDefault="006D199A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 w:rsidRPr="00F32DB9">
        <w:rPr>
          <w:rFonts w:ascii="Georgia" w:hAnsi="Georgia" w:cs="Times-Roman"/>
          <w:sz w:val="24"/>
          <w:szCs w:val="24"/>
        </w:rPr>
        <w:t>2(</w:t>
      </w:r>
      <w:r w:rsidR="0067068C">
        <w:rPr>
          <w:rFonts w:ascii="Georgia" w:hAnsi="Georgia" w:cs="Times-Roman"/>
          <w:sz w:val="24"/>
          <w:szCs w:val="24"/>
        </w:rPr>
        <w:t>3</w:t>
      </w:r>
      <w:r w:rsidRPr="00F32DB9">
        <w:rPr>
          <w:rFonts w:ascii="Georgia" w:hAnsi="Georgia" w:cs="Times-Roman"/>
          <w:sz w:val="24"/>
          <w:szCs w:val="24"/>
        </w:rPr>
        <w:t>) All officers shall be elected by a majority vote of those persons casting ballots.</w:t>
      </w:r>
      <w:r>
        <w:rPr>
          <w:rFonts w:ascii="Georgia" w:hAnsi="Georgia" w:cs="Times-Roman"/>
          <w:sz w:val="24"/>
          <w:szCs w:val="24"/>
        </w:rPr>
        <w:br/>
      </w:r>
    </w:p>
    <w:p w:rsidR="006D199A" w:rsidRDefault="006D199A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 w:rsidRPr="00F32DB9">
        <w:rPr>
          <w:rFonts w:ascii="Georgia" w:hAnsi="Georgia" w:cs="Times-Roman"/>
          <w:sz w:val="24"/>
          <w:szCs w:val="24"/>
        </w:rPr>
        <w:t>2(</w:t>
      </w:r>
      <w:r w:rsidR="0067068C">
        <w:rPr>
          <w:rFonts w:ascii="Georgia" w:hAnsi="Georgia" w:cs="Times-Roman"/>
          <w:sz w:val="24"/>
          <w:szCs w:val="24"/>
        </w:rPr>
        <w:t>4</w:t>
      </w:r>
      <w:r w:rsidRPr="00F32DB9">
        <w:rPr>
          <w:rFonts w:ascii="Georgia" w:hAnsi="Georgia" w:cs="Times-Roman"/>
          <w:sz w:val="24"/>
          <w:szCs w:val="24"/>
        </w:rPr>
        <w:t xml:space="preserve">) Officers will take office </w:t>
      </w:r>
      <w:r w:rsidR="007D1803">
        <w:rPr>
          <w:rFonts w:ascii="Georgia" w:hAnsi="Georgia" w:cs="Times-Roman"/>
          <w:sz w:val="24"/>
          <w:szCs w:val="24"/>
        </w:rPr>
        <w:t>the following fall semester</w:t>
      </w:r>
      <w:r w:rsidRPr="00F32DB9">
        <w:rPr>
          <w:rFonts w:ascii="Georgia" w:hAnsi="Georgia" w:cs="Times-Roman"/>
          <w:sz w:val="24"/>
          <w:szCs w:val="24"/>
        </w:rPr>
        <w:t>.</w:t>
      </w:r>
    </w:p>
    <w:p w:rsidR="0027579B" w:rsidRDefault="0027579B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</w:p>
    <w:p w:rsidR="006D199A" w:rsidRDefault="0027579B" w:rsidP="00CA1FEA">
      <w:pPr>
        <w:spacing w:after="0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t xml:space="preserve">2(5) </w:t>
      </w:r>
      <w:r w:rsidR="00CA1FEA" w:rsidRPr="00CA1FEA">
        <w:rPr>
          <w:rFonts w:ascii="Georgia" w:hAnsi="Georgia" w:cs="Times-Roman"/>
          <w:sz w:val="24"/>
          <w:szCs w:val="24"/>
        </w:rPr>
        <w:t>All officers serve for a term of two (2) years or until their successors shall</w:t>
      </w:r>
      <w:r w:rsidR="00CA1FEA">
        <w:rPr>
          <w:rFonts w:ascii="Georgia" w:hAnsi="Georgia" w:cs="Times-Roman"/>
          <w:sz w:val="24"/>
          <w:szCs w:val="24"/>
        </w:rPr>
        <w:t xml:space="preserve"> be duly elected and qualified.</w:t>
      </w:r>
    </w:p>
    <w:p w:rsidR="00CA1FEA" w:rsidRDefault="00CA1FEA" w:rsidP="00CA1FEA">
      <w:pPr>
        <w:spacing w:after="0"/>
        <w:rPr>
          <w:rFonts w:ascii="Georgia" w:hAnsi="Georgia" w:cs="Times-Roman"/>
          <w:sz w:val="24"/>
          <w:szCs w:val="24"/>
        </w:rPr>
      </w:pPr>
    </w:p>
    <w:p w:rsidR="00B568A3" w:rsidRPr="00F32DB9" w:rsidRDefault="00B568A3" w:rsidP="00B568A3">
      <w:pPr>
        <w:autoSpaceDE w:val="0"/>
        <w:autoSpaceDN w:val="0"/>
        <w:adjustRightInd w:val="0"/>
        <w:spacing w:after="0" w:line="240" w:lineRule="auto"/>
        <w:rPr>
          <w:rFonts w:ascii="Georgia" w:hAnsi="Georgia" w:cs="Times-Bold"/>
          <w:b/>
          <w:bCs/>
          <w:sz w:val="24"/>
          <w:szCs w:val="24"/>
        </w:rPr>
      </w:pPr>
      <w:r w:rsidRPr="00F32DB9">
        <w:rPr>
          <w:rFonts w:ascii="Georgia" w:hAnsi="Georgia" w:cs="Times-Bold"/>
          <w:b/>
          <w:bCs/>
          <w:sz w:val="24"/>
          <w:szCs w:val="24"/>
        </w:rPr>
        <w:t xml:space="preserve">SECTION </w:t>
      </w:r>
      <w:r>
        <w:rPr>
          <w:rFonts w:ascii="Georgia" w:hAnsi="Georgia" w:cs="Times-Bold"/>
          <w:b/>
          <w:bCs/>
          <w:sz w:val="24"/>
          <w:szCs w:val="24"/>
        </w:rPr>
        <w:t>3</w:t>
      </w:r>
      <w:r w:rsidRPr="00F32DB9">
        <w:rPr>
          <w:rFonts w:ascii="Georgia" w:hAnsi="Georgia" w:cs="Times-Bold"/>
          <w:b/>
          <w:bCs/>
          <w:sz w:val="24"/>
          <w:szCs w:val="24"/>
        </w:rPr>
        <w:t xml:space="preserve"> </w:t>
      </w:r>
      <w:r>
        <w:rPr>
          <w:rFonts w:ascii="Georgia" w:hAnsi="Georgia" w:cs="Times-Bold"/>
          <w:b/>
          <w:bCs/>
          <w:sz w:val="24"/>
          <w:szCs w:val="24"/>
        </w:rPr>
        <w:t xml:space="preserve">– MEMBER COMPOSITION AND </w:t>
      </w:r>
      <w:r w:rsidR="0035380D">
        <w:rPr>
          <w:rFonts w:ascii="Georgia" w:hAnsi="Georgia" w:cs="Times-Bold"/>
          <w:b/>
          <w:bCs/>
          <w:sz w:val="24"/>
          <w:szCs w:val="24"/>
        </w:rPr>
        <w:t>RESPONSIBILITIES</w:t>
      </w:r>
    </w:p>
    <w:p w:rsidR="00B568A3" w:rsidRDefault="00B568A3" w:rsidP="00B568A3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t>3(1) PCSW</w:t>
      </w:r>
      <w:r w:rsidRPr="00F32DB9">
        <w:rPr>
          <w:rFonts w:ascii="Georgia" w:hAnsi="Georgia" w:cs="Times-Roman"/>
          <w:sz w:val="24"/>
          <w:szCs w:val="24"/>
        </w:rPr>
        <w:t xml:space="preserve"> </w:t>
      </w:r>
      <w:r>
        <w:rPr>
          <w:rFonts w:ascii="Georgia" w:hAnsi="Georgia" w:cs="Times-Roman"/>
          <w:sz w:val="24"/>
          <w:szCs w:val="24"/>
        </w:rPr>
        <w:t>membership</w:t>
      </w:r>
      <w:r w:rsidRPr="00F32DB9">
        <w:rPr>
          <w:rFonts w:ascii="Georgia" w:hAnsi="Georgia" w:cs="Times-Roman"/>
          <w:sz w:val="24"/>
          <w:szCs w:val="24"/>
        </w:rPr>
        <w:t xml:space="preserve"> shall </w:t>
      </w:r>
      <w:r>
        <w:rPr>
          <w:rFonts w:ascii="Georgia" w:hAnsi="Georgia" w:cs="Times-Roman"/>
          <w:sz w:val="24"/>
          <w:szCs w:val="24"/>
        </w:rPr>
        <w:t>be composed of the following:</w:t>
      </w:r>
    </w:p>
    <w:p w:rsidR="00B568A3" w:rsidRDefault="00B568A3" w:rsidP="00B568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 w:rsidRPr="00245302">
        <w:rPr>
          <w:rFonts w:ascii="Georgia" w:hAnsi="Georgia" w:cs="Times-Roman"/>
          <w:sz w:val="24"/>
          <w:szCs w:val="24"/>
        </w:rPr>
        <w:t xml:space="preserve">At-large faculty/staff/management members (up to </w:t>
      </w:r>
      <w:r>
        <w:rPr>
          <w:rFonts w:ascii="Georgia" w:hAnsi="Georgia" w:cs="Times-Roman"/>
          <w:sz w:val="24"/>
          <w:szCs w:val="24"/>
        </w:rPr>
        <w:t>8</w:t>
      </w:r>
      <w:r w:rsidRPr="00245302">
        <w:rPr>
          <w:rFonts w:ascii="Georgia" w:hAnsi="Georgia" w:cs="Times-Roman"/>
          <w:sz w:val="24"/>
          <w:szCs w:val="24"/>
        </w:rPr>
        <w:t>)</w:t>
      </w:r>
    </w:p>
    <w:p w:rsidR="00B568A3" w:rsidRDefault="00B568A3" w:rsidP="00B568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 w:rsidRPr="00245302">
        <w:rPr>
          <w:rFonts w:ascii="Georgia" w:hAnsi="Georgia" w:cs="Times-Roman"/>
          <w:sz w:val="24"/>
          <w:szCs w:val="24"/>
        </w:rPr>
        <w:t>At-large student members (up to 6)</w:t>
      </w:r>
    </w:p>
    <w:p w:rsidR="00B568A3" w:rsidRDefault="00B568A3" w:rsidP="00B568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 w:rsidRPr="00245302">
        <w:rPr>
          <w:rFonts w:ascii="Georgia" w:hAnsi="Georgia" w:cs="Times-Roman"/>
          <w:sz w:val="24"/>
          <w:szCs w:val="24"/>
        </w:rPr>
        <w:t>Athletics Representative (1)</w:t>
      </w:r>
    </w:p>
    <w:p w:rsidR="00B568A3" w:rsidRDefault="00B568A3" w:rsidP="00B568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 w:rsidRPr="00245302">
        <w:rPr>
          <w:rFonts w:ascii="Georgia" w:hAnsi="Georgia" w:cs="Times-Roman"/>
          <w:sz w:val="24"/>
          <w:szCs w:val="24"/>
        </w:rPr>
        <w:t>Campus Police Representative (1)</w:t>
      </w:r>
    </w:p>
    <w:p w:rsidR="00B568A3" w:rsidRDefault="00B568A3" w:rsidP="00B568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t>Faculty Representative – APSCUF (1)</w:t>
      </w:r>
    </w:p>
    <w:p w:rsidR="00B568A3" w:rsidRDefault="00B568A3" w:rsidP="00B568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 w:rsidRPr="00245302">
        <w:rPr>
          <w:rFonts w:ascii="Georgia" w:hAnsi="Georgia" w:cs="Times-Roman"/>
          <w:sz w:val="24"/>
          <w:szCs w:val="24"/>
        </w:rPr>
        <w:t>HAVEN Representative (1)</w:t>
      </w:r>
    </w:p>
    <w:p w:rsidR="00B568A3" w:rsidRDefault="00B568A3" w:rsidP="00B568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t>Management Representative (1)</w:t>
      </w:r>
    </w:p>
    <w:p w:rsidR="00B568A3" w:rsidRDefault="00B568A3" w:rsidP="00B568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 w:rsidRPr="00245302">
        <w:rPr>
          <w:rFonts w:ascii="Georgia" w:hAnsi="Georgia" w:cs="Times-Roman"/>
          <w:sz w:val="24"/>
          <w:szCs w:val="24"/>
        </w:rPr>
        <w:t>Social Equity Representative (1)</w:t>
      </w:r>
    </w:p>
    <w:p w:rsidR="00B568A3" w:rsidRPr="00E00D57" w:rsidRDefault="00B568A3" w:rsidP="00B568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t>Staff Representative – AFSCME (1)</w:t>
      </w:r>
    </w:p>
    <w:p w:rsidR="00B568A3" w:rsidRDefault="00B568A3" w:rsidP="00B568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t>Staff Representative – SCUPA (1)</w:t>
      </w:r>
    </w:p>
    <w:p w:rsidR="00B568A3" w:rsidRDefault="00B568A3" w:rsidP="00B568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 w:rsidRPr="00245302">
        <w:rPr>
          <w:rFonts w:ascii="Georgia" w:hAnsi="Georgia" w:cs="Times-Roman"/>
          <w:sz w:val="24"/>
          <w:szCs w:val="24"/>
        </w:rPr>
        <w:t>Student Life &amp; Living Representative (1)</w:t>
      </w:r>
    </w:p>
    <w:p w:rsidR="00B568A3" w:rsidRDefault="00B568A3" w:rsidP="00B568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 w:rsidRPr="00245302">
        <w:rPr>
          <w:rFonts w:ascii="Georgia" w:hAnsi="Georgia" w:cs="Times-Roman"/>
          <w:sz w:val="24"/>
          <w:szCs w:val="24"/>
        </w:rPr>
        <w:t>Women’s Center Representative (1)</w:t>
      </w:r>
    </w:p>
    <w:p w:rsidR="00B568A3" w:rsidRPr="00B568A3" w:rsidRDefault="00B568A3" w:rsidP="00B568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 w:rsidRPr="00245302">
        <w:rPr>
          <w:rFonts w:ascii="Georgia" w:hAnsi="Georgia" w:cs="Times-Roman"/>
          <w:sz w:val="24"/>
          <w:szCs w:val="24"/>
        </w:rPr>
        <w:t>Women’s Studies Representative (1)</w:t>
      </w:r>
    </w:p>
    <w:p w:rsidR="00B568A3" w:rsidRDefault="00B568A3" w:rsidP="00B568A3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lastRenderedPageBreak/>
        <w:t xml:space="preserve">3(2) </w:t>
      </w:r>
      <w:r w:rsidRPr="00CA1FEA">
        <w:rPr>
          <w:rFonts w:ascii="Georgia" w:hAnsi="Georgia" w:cs="Times-Roman"/>
          <w:sz w:val="24"/>
          <w:szCs w:val="24"/>
        </w:rPr>
        <w:t>At-large faculty/staff/management members shall serve two-year terms. Student representatives shall serve one-year terms. Representatives may serve consecutive terms.</w:t>
      </w:r>
    </w:p>
    <w:p w:rsidR="00B568A3" w:rsidRDefault="00B568A3" w:rsidP="00B568A3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</w:p>
    <w:p w:rsidR="00B568A3" w:rsidRDefault="00B568A3" w:rsidP="00B568A3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t xml:space="preserve">3(3) Individuals selected for PCSW membership will have voting privileges, except for the Chair – </w:t>
      </w:r>
      <w:r w:rsidRPr="00B568A3">
        <w:rPr>
          <w:rFonts w:ascii="Georgia" w:hAnsi="Georgia" w:cs="Times-Roman"/>
          <w:sz w:val="24"/>
          <w:szCs w:val="24"/>
        </w:rPr>
        <w:t>they will be non-voting except for a tiebreaker or unless th</w:t>
      </w:r>
      <w:r>
        <w:rPr>
          <w:rFonts w:ascii="Georgia" w:hAnsi="Georgia" w:cs="Times-Roman"/>
          <w:sz w:val="24"/>
          <w:szCs w:val="24"/>
        </w:rPr>
        <w:t xml:space="preserve">ere is no other member of their </w:t>
      </w:r>
      <w:r w:rsidRPr="00B568A3">
        <w:rPr>
          <w:rFonts w:ascii="Georgia" w:hAnsi="Georgia" w:cs="Times-Roman"/>
          <w:sz w:val="24"/>
          <w:szCs w:val="24"/>
        </w:rPr>
        <w:t>constituency present at the meeting</w:t>
      </w:r>
    </w:p>
    <w:p w:rsidR="00B568A3" w:rsidRDefault="00B568A3" w:rsidP="00B568A3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</w:p>
    <w:p w:rsidR="00B568A3" w:rsidRDefault="00B568A3" w:rsidP="00B568A3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t xml:space="preserve">3(4) Attendance at PCSW meetings is vital; therefore, if there are two (2) or more absences, </w:t>
      </w:r>
      <w:r w:rsidRPr="00622A42">
        <w:rPr>
          <w:rFonts w:ascii="Georgia" w:hAnsi="Georgia" w:cs="Times-Roman"/>
          <w:sz w:val="24"/>
          <w:szCs w:val="24"/>
        </w:rPr>
        <w:t xml:space="preserve">as determined by the Chair, </w:t>
      </w:r>
      <w:r>
        <w:rPr>
          <w:rFonts w:ascii="Georgia" w:hAnsi="Georgia" w:cs="Times-Roman"/>
          <w:sz w:val="24"/>
          <w:szCs w:val="24"/>
        </w:rPr>
        <w:t>the member may be requested to resign</w:t>
      </w:r>
      <w:r w:rsidRPr="00622A42">
        <w:rPr>
          <w:rFonts w:ascii="Georgia" w:hAnsi="Georgia" w:cs="Times-Roman"/>
          <w:sz w:val="24"/>
          <w:szCs w:val="24"/>
        </w:rPr>
        <w:t>.</w:t>
      </w:r>
      <w:r>
        <w:rPr>
          <w:rFonts w:ascii="Georgia" w:hAnsi="Georgia" w:cs="Times-Roman"/>
          <w:sz w:val="24"/>
          <w:szCs w:val="24"/>
        </w:rPr>
        <w:t xml:space="preserve">  Members are also expected to serve on Special Committees, as needed.</w:t>
      </w:r>
    </w:p>
    <w:p w:rsidR="00B568A3" w:rsidRDefault="00B568A3" w:rsidP="00B568A3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</w:p>
    <w:p w:rsidR="00B568A3" w:rsidRPr="0042283D" w:rsidRDefault="00B568A3" w:rsidP="00B568A3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t xml:space="preserve">3(5) </w:t>
      </w:r>
      <w:r w:rsidRPr="0042283D">
        <w:rPr>
          <w:rFonts w:ascii="Georgia" w:hAnsi="Georgia" w:cs="Times-Roman"/>
          <w:sz w:val="24"/>
          <w:szCs w:val="24"/>
        </w:rPr>
        <w:t>If a member's University responsibilities preclude them from attending regular business meetings during a semester</w:t>
      </w:r>
      <w:r>
        <w:rPr>
          <w:rFonts w:ascii="Georgia" w:hAnsi="Georgia" w:cs="Times-Roman"/>
          <w:sz w:val="24"/>
          <w:szCs w:val="24"/>
        </w:rPr>
        <w:t>,</w:t>
      </w:r>
      <w:r w:rsidRPr="0042283D">
        <w:rPr>
          <w:rFonts w:ascii="Georgia" w:hAnsi="Georgia" w:cs="Times-Roman"/>
          <w:sz w:val="24"/>
          <w:szCs w:val="24"/>
        </w:rPr>
        <w:t xml:space="preserve"> but the member continues to participate on committees, the member will remain on </w:t>
      </w:r>
      <w:r>
        <w:rPr>
          <w:rFonts w:ascii="Georgia" w:hAnsi="Georgia" w:cs="Times-Roman"/>
          <w:sz w:val="24"/>
          <w:szCs w:val="24"/>
        </w:rPr>
        <w:t>PCSW</w:t>
      </w:r>
      <w:r w:rsidRPr="0042283D">
        <w:rPr>
          <w:rFonts w:ascii="Georgia" w:hAnsi="Georgia" w:cs="Times-Roman"/>
          <w:sz w:val="24"/>
          <w:szCs w:val="24"/>
        </w:rPr>
        <w:t>. The member will notify the Chair of the situation.</w:t>
      </w:r>
    </w:p>
    <w:p w:rsidR="00B568A3" w:rsidRPr="00F32DB9" w:rsidRDefault="00B568A3" w:rsidP="00CA1FEA">
      <w:pPr>
        <w:spacing w:after="0"/>
        <w:rPr>
          <w:rFonts w:ascii="Georgia" w:hAnsi="Georgia" w:cs="Times-Roman"/>
          <w:sz w:val="24"/>
          <w:szCs w:val="24"/>
        </w:rPr>
      </w:pPr>
    </w:p>
    <w:p w:rsidR="00EC0744" w:rsidRPr="00F32DB9" w:rsidRDefault="00EC0744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Bold"/>
          <w:b/>
          <w:bCs/>
          <w:sz w:val="24"/>
          <w:szCs w:val="24"/>
        </w:rPr>
      </w:pPr>
      <w:r w:rsidRPr="00F32DB9">
        <w:rPr>
          <w:rFonts w:ascii="Georgia" w:hAnsi="Georgia" w:cs="Times-Bold"/>
          <w:b/>
          <w:bCs/>
          <w:sz w:val="24"/>
          <w:szCs w:val="24"/>
        </w:rPr>
        <w:t xml:space="preserve">SECTION 4 </w:t>
      </w:r>
      <w:r w:rsidR="00245302">
        <w:rPr>
          <w:rFonts w:ascii="Georgia" w:hAnsi="Georgia" w:cs="Times-Bold"/>
          <w:b/>
          <w:bCs/>
          <w:sz w:val="24"/>
          <w:szCs w:val="24"/>
        </w:rPr>
        <w:t>– MEMBER SELECTION</w:t>
      </w:r>
    </w:p>
    <w:p w:rsidR="00245302" w:rsidRDefault="00245302" w:rsidP="00245302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 w:rsidRPr="00F32DB9">
        <w:rPr>
          <w:rFonts w:ascii="Georgia" w:hAnsi="Georgia" w:cs="Times-Roman"/>
          <w:sz w:val="24"/>
          <w:szCs w:val="24"/>
        </w:rPr>
        <w:t>4(1)</w:t>
      </w:r>
      <w:r w:rsidRPr="00245302">
        <w:t xml:space="preserve"> </w:t>
      </w:r>
      <w:r w:rsidRPr="00245302">
        <w:rPr>
          <w:rFonts w:ascii="Georgia" w:hAnsi="Georgia" w:cs="Times-Roman"/>
          <w:sz w:val="24"/>
          <w:szCs w:val="24"/>
        </w:rPr>
        <w:t xml:space="preserve">PCSW will notify all members of the University community of available positions at least two </w:t>
      </w:r>
      <w:r>
        <w:rPr>
          <w:rFonts w:ascii="Georgia" w:hAnsi="Georgia" w:cs="Times-Roman"/>
          <w:sz w:val="24"/>
          <w:szCs w:val="24"/>
        </w:rPr>
        <w:t xml:space="preserve">(2) </w:t>
      </w:r>
      <w:r w:rsidRPr="00245302">
        <w:rPr>
          <w:rFonts w:ascii="Georgia" w:hAnsi="Georgia" w:cs="Times-Roman"/>
          <w:sz w:val="24"/>
          <w:szCs w:val="24"/>
        </w:rPr>
        <w:t xml:space="preserve">weeks prior to </w:t>
      </w:r>
      <w:r w:rsidR="00E00D57">
        <w:rPr>
          <w:rFonts w:ascii="Georgia" w:hAnsi="Georgia" w:cs="Times-Roman"/>
          <w:sz w:val="24"/>
          <w:szCs w:val="24"/>
        </w:rPr>
        <w:t>s</w:t>
      </w:r>
      <w:r w:rsidRPr="00245302">
        <w:rPr>
          <w:rFonts w:ascii="Georgia" w:hAnsi="Georgia" w:cs="Times-Roman"/>
          <w:sz w:val="24"/>
          <w:szCs w:val="24"/>
        </w:rPr>
        <w:t>elections being held. Candidates for membership can either be self-nominated or nominated by members of the University community.</w:t>
      </w:r>
    </w:p>
    <w:p w:rsidR="00245302" w:rsidRDefault="00245302" w:rsidP="00245302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</w:p>
    <w:p w:rsidR="00245302" w:rsidRDefault="00245302" w:rsidP="00245302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t xml:space="preserve">4(2) </w:t>
      </w:r>
      <w:r w:rsidRPr="00245302">
        <w:rPr>
          <w:rFonts w:ascii="Georgia" w:hAnsi="Georgia" w:cs="Times-Roman"/>
          <w:sz w:val="24"/>
          <w:szCs w:val="24"/>
        </w:rPr>
        <w:t xml:space="preserve">If more nominees are presented than can be accepted, </w:t>
      </w:r>
      <w:r>
        <w:rPr>
          <w:rFonts w:ascii="Georgia" w:hAnsi="Georgia" w:cs="Times-Roman"/>
          <w:sz w:val="24"/>
          <w:szCs w:val="24"/>
        </w:rPr>
        <w:t>PCSW</w:t>
      </w:r>
      <w:r w:rsidRPr="00245302">
        <w:rPr>
          <w:rFonts w:ascii="Georgia" w:hAnsi="Georgia" w:cs="Times-Roman"/>
          <w:sz w:val="24"/>
          <w:szCs w:val="24"/>
        </w:rPr>
        <w:t xml:space="preserve"> will vote on the membership.</w:t>
      </w:r>
    </w:p>
    <w:p w:rsidR="00245302" w:rsidRDefault="00245302" w:rsidP="00245302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</w:p>
    <w:p w:rsidR="00245302" w:rsidRDefault="00245302" w:rsidP="00245302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t>4(3) S</w:t>
      </w:r>
      <w:r w:rsidRPr="00245302">
        <w:rPr>
          <w:rFonts w:ascii="Georgia" w:hAnsi="Georgia" w:cs="Times-Roman"/>
          <w:sz w:val="24"/>
          <w:szCs w:val="24"/>
        </w:rPr>
        <w:t xml:space="preserve">elections will occur at the end of the </w:t>
      </w:r>
      <w:r>
        <w:rPr>
          <w:rFonts w:ascii="Georgia" w:hAnsi="Georgia" w:cs="Times-Roman"/>
          <w:sz w:val="24"/>
          <w:szCs w:val="24"/>
        </w:rPr>
        <w:t>s</w:t>
      </w:r>
      <w:r w:rsidRPr="00245302">
        <w:rPr>
          <w:rFonts w:ascii="Georgia" w:hAnsi="Georgia" w:cs="Times-Roman"/>
          <w:sz w:val="24"/>
          <w:szCs w:val="24"/>
        </w:rPr>
        <w:t>pring semester for the upcoming academic year. If any positions remain unfilled, an attempt will be made to fill them at the beginning of the fall semester.</w:t>
      </w:r>
    </w:p>
    <w:p w:rsidR="00B568A3" w:rsidRDefault="00B568A3" w:rsidP="00245302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</w:p>
    <w:p w:rsidR="00B568A3" w:rsidRDefault="00B568A3" w:rsidP="00245302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t xml:space="preserve">4(4) </w:t>
      </w:r>
      <w:r w:rsidRPr="00B568A3">
        <w:rPr>
          <w:rFonts w:ascii="Georgia" w:hAnsi="Georgia" w:cs="Times-Roman"/>
          <w:sz w:val="24"/>
          <w:szCs w:val="24"/>
        </w:rPr>
        <w:t>Anyone who ends a term as an officer and does not want to run for another term as an officer must run for a position to represent their constituency.</w:t>
      </w:r>
    </w:p>
    <w:p w:rsidR="00B568A3" w:rsidRDefault="00B568A3" w:rsidP="00245302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</w:p>
    <w:p w:rsidR="0042283D" w:rsidRDefault="00B568A3" w:rsidP="00245302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t xml:space="preserve">4(5) </w:t>
      </w:r>
      <w:r w:rsidRPr="00B568A3">
        <w:rPr>
          <w:rFonts w:ascii="Georgia" w:hAnsi="Georgia" w:cs="Times-Roman"/>
          <w:sz w:val="24"/>
          <w:szCs w:val="24"/>
        </w:rPr>
        <w:t>The University President or President’s representative will serve as an ex-officio member of the Commission. A member of the Council of Trustees will serve at the direction of the Trustees as an ex-officio non-voting member of the Commission.</w:t>
      </w:r>
    </w:p>
    <w:p w:rsidR="006D199A" w:rsidRDefault="006D199A" w:rsidP="00A414EB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606A54" w:rsidRDefault="00EC0744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Bold"/>
          <w:b/>
          <w:bCs/>
          <w:sz w:val="24"/>
          <w:szCs w:val="24"/>
        </w:rPr>
      </w:pPr>
      <w:r w:rsidRPr="00F32DB9">
        <w:rPr>
          <w:rFonts w:ascii="Georgia" w:hAnsi="Georgia" w:cs="Times-Bold"/>
          <w:b/>
          <w:bCs/>
          <w:sz w:val="24"/>
          <w:szCs w:val="24"/>
        </w:rPr>
        <w:t xml:space="preserve">SECTION </w:t>
      </w:r>
      <w:r>
        <w:rPr>
          <w:rFonts w:ascii="Georgia" w:hAnsi="Georgia" w:cs="Times-Bold"/>
          <w:b/>
          <w:bCs/>
          <w:sz w:val="24"/>
          <w:szCs w:val="24"/>
        </w:rPr>
        <w:t>5</w:t>
      </w:r>
      <w:r w:rsidRPr="00F32DB9">
        <w:rPr>
          <w:rFonts w:ascii="Georgia" w:hAnsi="Georgia" w:cs="Times-Bold"/>
          <w:b/>
          <w:bCs/>
          <w:sz w:val="24"/>
          <w:szCs w:val="24"/>
        </w:rPr>
        <w:t xml:space="preserve"> </w:t>
      </w:r>
      <w:r w:rsidR="0035380D">
        <w:rPr>
          <w:rFonts w:ascii="Georgia" w:hAnsi="Georgia" w:cs="Times-Bold"/>
          <w:b/>
          <w:bCs/>
          <w:sz w:val="24"/>
          <w:szCs w:val="24"/>
        </w:rPr>
        <w:t>–</w:t>
      </w:r>
      <w:r w:rsidR="00606A54">
        <w:rPr>
          <w:rFonts w:ascii="Georgia" w:hAnsi="Georgia" w:cs="Times-Bold"/>
          <w:b/>
          <w:bCs/>
          <w:sz w:val="24"/>
          <w:szCs w:val="24"/>
        </w:rPr>
        <w:t xml:space="preserve"> SPECIAL COMMITTEES</w:t>
      </w:r>
    </w:p>
    <w:p w:rsidR="0042283D" w:rsidRDefault="00606A54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 w:rsidRPr="00F32DB9">
        <w:rPr>
          <w:rFonts w:ascii="Georgia" w:hAnsi="Georgia" w:cs="Times-Roman"/>
          <w:sz w:val="24"/>
          <w:szCs w:val="24"/>
        </w:rPr>
        <w:t xml:space="preserve">5(1) Special Committees may be established </w:t>
      </w:r>
      <w:r w:rsidR="0042283D" w:rsidRPr="0042283D">
        <w:rPr>
          <w:rFonts w:ascii="Georgia" w:hAnsi="Georgia" w:cs="Times-Roman"/>
          <w:sz w:val="24"/>
          <w:szCs w:val="24"/>
        </w:rPr>
        <w:t xml:space="preserve">to carry out programs or projects of </w:t>
      </w:r>
      <w:r w:rsidR="0042283D">
        <w:rPr>
          <w:rFonts w:ascii="Georgia" w:hAnsi="Georgia" w:cs="Times-Roman"/>
          <w:sz w:val="24"/>
          <w:szCs w:val="24"/>
        </w:rPr>
        <w:t>PCSW.</w:t>
      </w:r>
    </w:p>
    <w:p w:rsidR="0042283D" w:rsidRDefault="0042283D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</w:p>
    <w:p w:rsidR="00606A54" w:rsidRDefault="0042283D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t xml:space="preserve">5(2) Special Committees shall be authorized </w:t>
      </w:r>
      <w:r w:rsidR="00606A54" w:rsidRPr="00F32DB9">
        <w:rPr>
          <w:rFonts w:ascii="Georgia" w:hAnsi="Georgia" w:cs="Times-Roman"/>
          <w:sz w:val="24"/>
          <w:szCs w:val="24"/>
        </w:rPr>
        <w:t xml:space="preserve">by the Executive Board </w:t>
      </w:r>
      <w:r>
        <w:rPr>
          <w:rFonts w:ascii="Georgia" w:hAnsi="Georgia" w:cs="Times-Roman"/>
          <w:sz w:val="24"/>
          <w:szCs w:val="24"/>
        </w:rPr>
        <w:t xml:space="preserve">or PCSW membership </w:t>
      </w:r>
      <w:r w:rsidR="00606A54" w:rsidRPr="00F32DB9">
        <w:rPr>
          <w:rFonts w:ascii="Georgia" w:hAnsi="Georgia" w:cs="Times-Roman"/>
          <w:sz w:val="24"/>
          <w:szCs w:val="24"/>
        </w:rPr>
        <w:t>and shall perform such duties as defined in their establishment.</w:t>
      </w:r>
    </w:p>
    <w:p w:rsidR="0042283D" w:rsidRDefault="0042283D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</w:p>
    <w:p w:rsidR="00606A54" w:rsidRPr="00F32DB9" w:rsidRDefault="00606A54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 w:rsidRPr="00F32DB9">
        <w:rPr>
          <w:rFonts w:ascii="Georgia" w:hAnsi="Georgia" w:cs="Times-Roman"/>
          <w:sz w:val="24"/>
          <w:szCs w:val="24"/>
        </w:rPr>
        <w:t>5(</w:t>
      </w:r>
      <w:r w:rsidR="0042283D">
        <w:rPr>
          <w:rFonts w:ascii="Georgia" w:hAnsi="Georgia" w:cs="Times-Roman"/>
          <w:sz w:val="24"/>
          <w:szCs w:val="24"/>
        </w:rPr>
        <w:t>3</w:t>
      </w:r>
      <w:r w:rsidRPr="00F32DB9">
        <w:rPr>
          <w:rFonts w:ascii="Georgia" w:hAnsi="Georgia" w:cs="Times-Roman"/>
          <w:sz w:val="24"/>
          <w:szCs w:val="24"/>
        </w:rPr>
        <w:t xml:space="preserve">) The Executive Board </w:t>
      </w:r>
      <w:r w:rsidR="0042283D">
        <w:rPr>
          <w:rFonts w:ascii="Georgia" w:hAnsi="Georgia" w:cs="Times-Roman"/>
          <w:sz w:val="24"/>
          <w:szCs w:val="24"/>
        </w:rPr>
        <w:t xml:space="preserve">or PCSW membership </w:t>
      </w:r>
      <w:r w:rsidRPr="00F32DB9">
        <w:rPr>
          <w:rFonts w:ascii="Georgia" w:hAnsi="Georgia" w:cs="Times-Roman"/>
          <w:sz w:val="24"/>
          <w:szCs w:val="24"/>
        </w:rPr>
        <w:t>shall appoint, and may remove, committee members and a Chairperson for each committee.</w:t>
      </w:r>
    </w:p>
    <w:p w:rsidR="00606A54" w:rsidRDefault="00606A54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Bold"/>
          <w:b/>
          <w:bCs/>
          <w:sz w:val="24"/>
          <w:szCs w:val="24"/>
        </w:rPr>
      </w:pPr>
    </w:p>
    <w:p w:rsidR="00EC0744" w:rsidRPr="00F32DB9" w:rsidRDefault="00606A54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Bold"/>
          <w:b/>
          <w:bCs/>
          <w:sz w:val="24"/>
          <w:szCs w:val="24"/>
        </w:rPr>
      </w:pPr>
      <w:r>
        <w:rPr>
          <w:rFonts w:ascii="Georgia" w:hAnsi="Georgia" w:cs="Times-Bold"/>
          <w:b/>
          <w:bCs/>
          <w:sz w:val="24"/>
          <w:szCs w:val="24"/>
        </w:rPr>
        <w:t xml:space="preserve">SECTION 6 </w:t>
      </w:r>
      <w:r w:rsidR="0035380D">
        <w:rPr>
          <w:rFonts w:ascii="Georgia" w:hAnsi="Georgia" w:cs="Times-Bold"/>
          <w:b/>
          <w:bCs/>
          <w:sz w:val="24"/>
          <w:szCs w:val="24"/>
        </w:rPr>
        <w:t>–</w:t>
      </w:r>
      <w:r>
        <w:rPr>
          <w:rFonts w:ascii="Georgia" w:hAnsi="Georgia" w:cs="Times-Bold"/>
          <w:b/>
          <w:bCs/>
          <w:sz w:val="24"/>
          <w:szCs w:val="24"/>
        </w:rPr>
        <w:t xml:space="preserve"> </w:t>
      </w:r>
      <w:r w:rsidR="00EC0744" w:rsidRPr="00F32DB9">
        <w:rPr>
          <w:rFonts w:ascii="Georgia" w:hAnsi="Georgia" w:cs="Times-Bold"/>
          <w:b/>
          <w:bCs/>
          <w:sz w:val="24"/>
          <w:szCs w:val="24"/>
        </w:rPr>
        <w:t>MEETINGS</w:t>
      </w:r>
    </w:p>
    <w:p w:rsidR="00EC0744" w:rsidRPr="00F32DB9" w:rsidRDefault="00B568A3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t>6</w:t>
      </w:r>
      <w:r w:rsidR="00EC0744" w:rsidRPr="00F32DB9">
        <w:rPr>
          <w:rFonts w:ascii="Georgia" w:hAnsi="Georgia" w:cs="Times-Roman"/>
          <w:sz w:val="24"/>
          <w:szCs w:val="24"/>
        </w:rPr>
        <w:t xml:space="preserve">(1) Meetings shall be held </w:t>
      </w:r>
      <w:r w:rsidR="00606A54">
        <w:rPr>
          <w:rFonts w:ascii="Georgia" w:hAnsi="Georgia" w:cs="Times-Roman"/>
          <w:sz w:val="24"/>
          <w:szCs w:val="24"/>
        </w:rPr>
        <w:t xml:space="preserve">at such places as determined </w:t>
      </w:r>
      <w:r>
        <w:rPr>
          <w:rFonts w:ascii="Georgia" w:hAnsi="Georgia" w:cs="Times-Roman"/>
          <w:sz w:val="24"/>
          <w:szCs w:val="24"/>
        </w:rPr>
        <w:t>by the Chair/officers</w:t>
      </w:r>
      <w:r w:rsidR="00606A54">
        <w:rPr>
          <w:rFonts w:ascii="Georgia" w:hAnsi="Georgia" w:cs="Times-Roman"/>
          <w:sz w:val="24"/>
          <w:szCs w:val="24"/>
        </w:rPr>
        <w:t>.</w:t>
      </w:r>
      <w:r w:rsidR="00606A54" w:rsidRPr="00F32DB9">
        <w:rPr>
          <w:rFonts w:ascii="Georgia" w:hAnsi="Georgia" w:cs="Times-Roman"/>
          <w:sz w:val="24"/>
          <w:szCs w:val="24"/>
        </w:rPr>
        <w:t xml:space="preserve"> </w:t>
      </w:r>
    </w:p>
    <w:p w:rsidR="00EC0744" w:rsidRPr="00F32DB9" w:rsidRDefault="00EC0744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</w:p>
    <w:p w:rsidR="00EC0744" w:rsidRDefault="00B568A3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t>6</w:t>
      </w:r>
      <w:r w:rsidR="00EC0744" w:rsidRPr="00F32DB9">
        <w:rPr>
          <w:rFonts w:ascii="Georgia" w:hAnsi="Georgia" w:cs="Times-Roman"/>
          <w:sz w:val="24"/>
          <w:szCs w:val="24"/>
        </w:rPr>
        <w:t xml:space="preserve">(2) </w:t>
      </w:r>
      <w:r>
        <w:rPr>
          <w:rFonts w:ascii="Georgia" w:hAnsi="Georgia" w:cs="Times-Roman"/>
          <w:sz w:val="24"/>
          <w:szCs w:val="24"/>
        </w:rPr>
        <w:t>PCSW membership</w:t>
      </w:r>
      <w:r w:rsidR="00EC0744" w:rsidRPr="00F32DB9">
        <w:rPr>
          <w:rFonts w:ascii="Georgia" w:hAnsi="Georgia" w:cs="Times-Roman"/>
          <w:sz w:val="24"/>
          <w:szCs w:val="24"/>
        </w:rPr>
        <w:t xml:space="preserve"> shall be given </w:t>
      </w:r>
      <w:r w:rsidR="00606A54">
        <w:rPr>
          <w:rFonts w:ascii="Georgia" w:hAnsi="Georgia" w:cs="Times-Roman"/>
          <w:sz w:val="24"/>
          <w:szCs w:val="24"/>
        </w:rPr>
        <w:t xml:space="preserve">at least one (1) week notice of the </w:t>
      </w:r>
      <w:r>
        <w:rPr>
          <w:rFonts w:ascii="Georgia" w:hAnsi="Georgia" w:cs="Times-Roman"/>
          <w:sz w:val="24"/>
          <w:szCs w:val="24"/>
        </w:rPr>
        <w:t>location</w:t>
      </w:r>
      <w:r w:rsidR="00606A54">
        <w:rPr>
          <w:rFonts w:ascii="Georgia" w:hAnsi="Georgia" w:cs="Times-Roman"/>
          <w:sz w:val="24"/>
          <w:szCs w:val="24"/>
        </w:rPr>
        <w:t xml:space="preserve"> of the meetings. </w:t>
      </w:r>
    </w:p>
    <w:p w:rsidR="00606A54" w:rsidRPr="00F32DB9" w:rsidRDefault="00606A54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</w:p>
    <w:p w:rsidR="00C11820" w:rsidRDefault="00B568A3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t>6</w:t>
      </w:r>
      <w:r w:rsidR="00EC0744" w:rsidRPr="00F32DB9">
        <w:rPr>
          <w:rFonts w:ascii="Georgia" w:hAnsi="Georgia" w:cs="Times-Roman"/>
          <w:sz w:val="24"/>
          <w:szCs w:val="24"/>
        </w:rPr>
        <w:t>(</w:t>
      </w:r>
      <w:r w:rsidR="00E00D57">
        <w:rPr>
          <w:rFonts w:ascii="Georgia" w:hAnsi="Georgia" w:cs="Times-Roman"/>
          <w:sz w:val="24"/>
          <w:szCs w:val="24"/>
        </w:rPr>
        <w:t>3</w:t>
      </w:r>
      <w:r w:rsidR="00EC0744" w:rsidRPr="00F32DB9">
        <w:rPr>
          <w:rFonts w:ascii="Georgia" w:hAnsi="Georgia" w:cs="Times-Roman"/>
          <w:sz w:val="24"/>
          <w:szCs w:val="24"/>
        </w:rPr>
        <w:t xml:space="preserve">) All matters coming before </w:t>
      </w:r>
      <w:r w:rsidR="00E00D57">
        <w:rPr>
          <w:rFonts w:ascii="Georgia" w:hAnsi="Georgia" w:cs="Times-Roman"/>
          <w:sz w:val="24"/>
          <w:szCs w:val="24"/>
        </w:rPr>
        <w:t>PCSW,</w:t>
      </w:r>
      <w:r w:rsidR="00EC0744" w:rsidRPr="00F32DB9">
        <w:rPr>
          <w:rFonts w:ascii="Georgia" w:hAnsi="Georgia" w:cs="Times-Roman"/>
          <w:sz w:val="24"/>
          <w:szCs w:val="24"/>
        </w:rPr>
        <w:t xml:space="preserve"> which require the approval of the membership, and the election of officers, shall be carried by the majority vote</w:t>
      </w:r>
      <w:r w:rsidR="00E00D57">
        <w:rPr>
          <w:rFonts w:ascii="Georgia" w:hAnsi="Georgia" w:cs="Times-Roman"/>
          <w:sz w:val="24"/>
          <w:szCs w:val="24"/>
        </w:rPr>
        <w:t xml:space="preserve"> of the voting members present</w:t>
      </w:r>
      <w:r w:rsidR="00EC0744" w:rsidRPr="00F32DB9">
        <w:rPr>
          <w:rFonts w:ascii="Georgia" w:hAnsi="Georgia" w:cs="Times-Roman"/>
          <w:sz w:val="24"/>
          <w:szCs w:val="24"/>
        </w:rPr>
        <w:t>.</w:t>
      </w:r>
    </w:p>
    <w:p w:rsidR="002F1AF9" w:rsidRPr="00C11820" w:rsidRDefault="002F1AF9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</w:p>
    <w:p w:rsidR="00606A54" w:rsidRDefault="00606A54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Bold"/>
          <w:b/>
          <w:bCs/>
          <w:sz w:val="24"/>
          <w:szCs w:val="24"/>
        </w:rPr>
      </w:pPr>
      <w:r w:rsidRPr="00F32DB9">
        <w:rPr>
          <w:rFonts w:ascii="Georgia" w:hAnsi="Georgia" w:cs="Times-Bold"/>
          <w:b/>
          <w:bCs/>
          <w:sz w:val="24"/>
          <w:szCs w:val="24"/>
        </w:rPr>
        <w:lastRenderedPageBreak/>
        <w:t xml:space="preserve">SECTION 7 </w:t>
      </w:r>
      <w:r w:rsidR="0035380D">
        <w:rPr>
          <w:rFonts w:ascii="Georgia" w:hAnsi="Georgia" w:cs="Times-Bold"/>
          <w:b/>
          <w:bCs/>
          <w:sz w:val="24"/>
          <w:szCs w:val="24"/>
        </w:rPr>
        <w:t>–</w:t>
      </w:r>
      <w:r w:rsidRPr="00F32DB9">
        <w:rPr>
          <w:rFonts w:ascii="Georgia" w:hAnsi="Georgia" w:cs="Times-Bold"/>
          <w:b/>
          <w:bCs/>
          <w:sz w:val="24"/>
          <w:szCs w:val="24"/>
        </w:rPr>
        <w:t xml:space="preserve"> RE</w:t>
      </w:r>
      <w:r w:rsidR="00E00D57">
        <w:rPr>
          <w:rFonts w:ascii="Georgia" w:hAnsi="Georgia" w:cs="Times-Bold"/>
          <w:b/>
          <w:bCs/>
          <w:sz w:val="24"/>
          <w:szCs w:val="24"/>
        </w:rPr>
        <w:t>SOURCES</w:t>
      </w:r>
      <w:r>
        <w:rPr>
          <w:rFonts w:ascii="Georgia" w:hAnsi="Georgia" w:cs="Times-Bold"/>
          <w:b/>
          <w:bCs/>
          <w:sz w:val="24"/>
          <w:szCs w:val="24"/>
        </w:rPr>
        <w:t xml:space="preserve"> </w:t>
      </w:r>
    </w:p>
    <w:p w:rsidR="00A4663B" w:rsidRPr="00534EA4" w:rsidRDefault="00A4663B" w:rsidP="00A414EB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7(1) </w:t>
      </w:r>
      <w:r w:rsidR="00E00D57" w:rsidRPr="00E00D57">
        <w:rPr>
          <w:rFonts w:ascii="Georgia" w:hAnsi="Georgia"/>
          <w:sz w:val="24"/>
          <w:szCs w:val="24"/>
        </w:rPr>
        <w:t xml:space="preserve">Budget monies are funded through the Office of the President. </w:t>
      </w:r>
      <w:r w:rsidR="00E00D57">
        <w:rPr>
          <w:rFonts w:ascii="Georgia" w:hAnsi="Georgia"/>
          <w:sz w:val="24"/>
          <w:szCs w:val="24"/>
        </w:rPr>
        <w:t>PCSW</w:t>
      </w:r>
      <w:r w:rsidR="00E00D57" w:rsidRPr="00E00D57">
        <w:rPr>
          <w:rFonts w:ascii="Georgia" w:hAnsi="Georgia"/>
          <w:sz w:val="24"/>
          <w:szCs w:val="24"/>
        </w:rPr>
        <w:t xml:space="preserve"> will be responsible for apprising the President of administrative and program needs on an ongoing basis.</w:t>
      </w:r>
      <w:r w:rsidRPr="00F90BC3">
        <w:rPr>
          <w:rFonts w:ascii="Georgia" w:hAnsi="Georgia"/>
          <w:sz w:val="24"/>
          <w:szCs w:val="24"/>
        </w:rPr>
        <w:t xml:space="preserve"> </w:t>
      </w:r>
    </w:p>
    <w:p w:rsidR="00A4663B" w:rsidRDefault="00A4663B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 w:rsidRPr="00F32DB9">
        <w:rPr>
          <w:rFonts w:ascii="Georgia" w:hAnsi="Georgia" w:cs="Times-Roman"/>
          <w:sz w:val="24"/>
          <w:szCs w:val="24"/>
        </w:rPr>
        <w:t>7(</w:t>
      </w:r>
      <w:r w:rsidR="00EA034C">
        <w:rPr>
          <w:rFonts w:ascii="Georgia" w:hAnsi="Georgia" w:cs="Times-Roman"/>
          <w:sz w:val="24"/>
          <w:szCs w:val="24"/>
        </w:rPr>
        <w:t>2</w:t>
      </w:r>
      <w:r w:rsidRPr="00F32DB9">
        <w:rPr>
          <w:rFonts w:ascii="Georgia" w:hAnsi="Georgia" w:cs="Times-Roman"/>
          <w:sz w:val="24"/>
          <w:szCs w:val="24"/>
        </w:rPr>
        <w:t>) The disbursement of said r</w:t>
      </w:r>
      <w:r w:rsidR="00E00D57">
        <w:rPr>
          <w:rFonts w:ascii="Georgia" w:hAnsi="Georgia" w:cs="Times-Roman"/>
          <w:sz w:val="24"/>
          <w:szCs w:val="24"/>
        </w:rPr>
        <w:t>esources</w:t>
      </w:r>
      <w:r w:rsidRPr="00F32DB9">
        <w:rPr>
          <w:rFonts w:ascii="Georgia" w:hAnsi="Georgia" w:cs="Times-Roman"/>
          <w:sz w:val="24"/>
          <w:szCs w:val="24"/>
        </w:rPr>
        <w:t xml:space="preserve"> shall be determined by the </w:t>
      </w:r>
      <w:r w:rsidR="00E00D57">
        <w:rPr>
          <w:rFonts w:ascii="Georgia" w:hAnsi="Georgia" w:cs="Times-Roman"/>
          <w:sz w:val="24"/>
          <w:szCs w:val="24"/>
        </w:rPr>
        <w:t>members</w:t>
      </w:r>
      <w:r w:rsidRPr="00F32DB9">
        <w:rPr>
          <w:rFonts w:ascii="Georgia" w:hAnsi="Georgia" w:cs="Times-Roman"/>
          <w:sz w:val="24"/>
          <w:szCs w:val="24"/>
        </w:rPr>
        <w:t xml:space="preserve"> of </w:t>
      </w:r>
      <w:r w:rsidR="00E00D57">
        <w:rPr>
          <w:rFonts w:ascii="Georgia" w:hAnsi="Georgia" w:cs="Times-Roman"/>
          <w:sz w:val="24"/>
          <w:szCs w:val="24"/>
        </w:rPr>
        <w:t>PCSW</w:t>
      </w:r>
      <w:r w:rsidRPr="00F32DB9">
        <w:rPr>
          <w:rFonts w:ascii="Georgia" w:hAnsi="Georgia" w:cs="Times-Roman"/>
          <w:sz w:val="24"/>
          <w:szCs w:val="24"/>
        </w:rPr>
        <w:t xml:space="preserve"> and in accordance with </w:t>
      </w:r>
      <w:r>
        <w:rPr>
          <w:rFonts w:ascii="Georgia" w:hAnsi="Georgia" w:cs="Times-Roman"/>
          <w:sz w:val="24"/>
          <w:szCs w:val="24"/>
        </w:rPr>
        <w:t>U</w:t>
      </w:r>
      <w:r w:rsidRPr="00F32DB9">
        <w:rPr>
          <w:rFonts w:ascii="Georgia" w:hAnsi="Georgia" w:cs="Times-Roman"/>
          <w:sz w:val="24"/>
          <w:szCs w:val="24"/>
        </w:rPr>
        <w:t>niversity policies.</w:t>
      </w:r>
    </w:p>
    <w:p w:rsidR="00A4663B" w:rsidRPr="00F32DB9" w:rsidRDefault="00A4663B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</w:p>
    <w:p w:rsidR="00A4663B" w:rsidRDefault="00A4663B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 w:rsidRPr="00F32DB9">
        <w:rPr>
          <w:rFonts w:ascii="Georgia" w:hAnsi="Georgia" w:cs="Times-Roman"/>
          <w:sz w:val="24"/>
          <w:szCs w:val="24"/>
        </w:rPr>
        <w:t>7(</w:t>
      </w:r>
      <w:r w:rsidR="00EA034C">
        <w:rPr>
          <w:rFonts w:ascii="Georgia" w:hAnsi="Georgia" w:cs="Times-Roman"/>
          <w:sz w:val="24"/>
          <w:szCs w:val="24"/>
        </w:rPr>
        <w:t>3</w:t>
      </w:r>
      <w:r w:rsidRPr="00F32DB9">
        <w:rPr>
          <w:rFonts w:ascii="Georgia" w:hAnsi="Georgia" w:cs="Times-Roman"/>
          <w:sz w:val="24"/>
          <w:szCs w:val="24"/>
        </w:rPr>
        <w:t xml:space="preserve">) The Treasurer shall be responsible for the accountability of </w:t>
      </w:r>
      <w:r w:rsidR="002F1AF9">
        <w:rPr>
          <w:rFonts w:ascii="Georgia" w:hAnsi="Georgia" w:cs="Times-Roman"/>
          <w:sz w:val="24"/>
          <w:szCs w:val="24"/>
        </w:rPr>
        <w:t>PCSW’s</w:t>
      </w:r>
      <w:r w:rsidRPr="00F32DB9">
        <w:rPr>
          <w:rFonts w:ascii="Georgia" w:hAnsi="Georgia" w:cs="Times-Roman"/>
          <w:sz w:val="24"/>
          <w:szCs w:val="24"/>
        </w:rPr>
        <w:t xml:space="preserve"> monies, and shall report to the </w:t>
      </w:r>
      <w:r w:rsidR="002F1AF9">
        <w:rPr>
          <w:rFonts w:ascii="Georgia" w:hAnsi="Georgia" w:cs="Times-Roman"/>
          <w:sz w:val="24"/>
          <w:szCs w:val="24"/>
        </w:rPr>
        <w:t>membership</w:t>
      </w:r>
      <w:r w:rsidRPr="00F32DB9">
        <w:rPr>
          <w:rFonts w:ascii="Georgia" w:hAnsi="Georgia" w:cs="Times-Roman"/>
          <w:sz w:val="24"/>
          <w:szCs w:val="24"/>
        </w:rPr>
        <w:t>.</w:t>
      </w:r>
    </w:p>
    <w:p w:rsidR="00A4663B" w:rsidRDefault="00A4663B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</w:p>
    <w:p w:rsidR="003406AE" w:rsidRDefault="003406AE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Bold"/>
          <w:b/>
          <w:bCs/>
          <w:sz w:val="24"/>
          <w:szCs w:val="24"/>
        </w:rPr>
      </w:pPr>
      <w:r w:rsidRPr="00F32DB9">
        <w:rPr>
          <w:rFonts w:ascii="Georgia" w:hAnsi="Georgia" w:cs="Times-Bold"/>
          <w:b/>
          <w:bCs/>
          <w:sz w:val="24"/>
          <w:szCs w:val="24"/>
        </w:rPr>
        <w:t xml:space="preserve">SECTION </w:t>
      </w:r>
      <w:r w:rsidR="002F1AF9">
        <w:rPr>
          <w:rFonts w:ascii="Georgia" w:hAnsi="Georgia" w:cs="Times-Bold"/>
          <w:b/>
          <w:bCs/>
          <w:sz w:val="24"/>
          <w:szCs w:val="24"/>
        </w:rPr>
        <w:t>8</w:t>
      </w:r>
      <w:r w:rsidRPr="00F32DB9">
        <w:rPr>
          <w:rFonts w:ascii="Georgia" w:hAnsi="Georgia" w:cs="Times-Bold"/>
          <w:b/>
          <w:bCs/>
          <w:sz w:val="24"/>
          <w:szCs w:val="24"/>
        </w:rPr>
        <w:t xml:space="preserve"> </w:t>
      </w:r>
      <w:r w:rsidR="0035380D">
        <w:rPr>
          <w:rFonts w:ascii="Georgia" w:hAnsi="Georgia" w:cs="Times-Bold"/>
          <w:b/>
          <w:bCs/>
          <w:sz w:val="24"/>
          <w:szCs w:val="24"/>
        </w:rPr>
        <w:t>–</w:t>
      </w:r>
      <w:r w:rsidRPr="00F32DB9">
        <w:rPr>
          <w:rFonts w:ascii="Georgia" w:hAnsi="Georgia" w:cs="Times-Bold"/>
          <w:b/>
          <w:bCs/>
          <w:sz w:val="24"/>
          <w:szCs w:val="24"/>
        </w:rPr>
        <w:t xml:space="preserve"> AMENDMENTS OF BYLAWS</w:t>
      </w:r>
    </w:p>
    <w:p w:rsidR="00AE346B" w:rsidRDefault="0035380D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t>8</w:t>
      </w:r>
      <w:r w:rsidR="00AE346B" w:rsidRPr="00F32DB9">
        <w:rPr>
          <w:rFonts w:ascii="Georgia" w:hAnsi="Georgia" w:cs="Times-Roman"/>
          <w:sz w:val="24"/>
          <w:szCs w:val="24"/>
        </w:rPr>
        <w:t xml:space="preserve">(1) Amendments to these Bylaws </w:t>
      </w:r>
      <w:r w:rsidRPr="00F32DB9">
        <w:rPr>
          <w:rFonts w:ascii="Georgia" w:hAnsi="Georgia" w:cs="Times-Roman"/>
          <w:sz w:val="24"/>
          <w:szCs w:val="24"/>
        </w:rPr>
        <w:t>may be proposed by a</w:t>
      </w:r>
      <w:r>
        <w:rPr>
          <w:rFonts w:ascii="Georgia" w:hAnsi="Georgia" w:cs="Times-Roman"/>
          <w:sz w:val="24"/>
          <w:szCs w:val="24"/>
        </w:rPr>
        <w:t>ny</w:t>
      </w:r>
      <w:r w:rsidRPr="00F32DB9">
        <w:rPr>
          <w:rFonts w:ascii="Georgia" w:hAnsi="Georgia" w:cs="Times-Roman"/>
          <w:sz w:val="24"/>
          <w:szCs w:val="24"/>
        </w:rPr>
        <w:t xml:space="preserve"> member and shall be voted upon at the next meeting of the </w:t>
      </w:r>
      <w:r>
        <w:rPr>
          <w:rFonts w:ascii="Georgia" w:hAnsi="Georgia" w:cs="Times-Roman"/>
          <w:sz w:val="24"/>
          <w:szCs w:val="24"/>
        </w:rPr>
        <w:t>o</w:t>
      </w:r>
      <w:r w:rsidRPr="00F32DB9">
        <w:rPr>
          <w:rFonts w:ascii="Georgia" w:hAnsi="Georgia" w:cs="Times-Roman"/>
          <w:sz w:val="24"/>
          <w:szCs w:val="24"/>
        </w:rPr>
        <w:t xml:space="preserve">rganization following notice of such proposed amendment to the voting members, </w:t>
      </w:r>
      <w:r>
        <w:rPr>
          <w:rFonts w:ascii="Georgia" w:hAnsi="Georgia" w:cs="Times-Roman"/>
          <w:sz w:val="24"/>
          <w:szCs w:val="24"/>
        </w:rPr>
        <w:t xml:space="preserve">such notice shall be given within one (1) week of the time any such amendment is proposed. </w:t>
      </w:r>
      <w:r w:rsidR="00AE346B">
        <w:rPr>
          <w:rFonts w:ascii="Georgia" w:hAnsi="Georgia" w:cs="Times-Roman"/>
          <w:sz w:val="24"/>
          <w:szCs w:val="24"/>
        </w:rPr>
        <w:t xml:space="preserve"> </w:t>
      </w:r>
    </w:p>
    <w:p w:rsidR="0035380D" w:rsidRDefault="0035380D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</w:p>
    <w:p w:rsidR="0035380D" w:rsidRPr="0035380D" w:rsidRDefault="0035380D" w:rsidP="0035380D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t xml:space="preserve">8(2) </w:t>
      </w:r>
      <w:r w:rsidRPr="0035380D">
        <w:rPr>
          <w:rFonts w:ascii="Georgia" w:hAnsi="Georgia" w:cs="Times-Roman"/>
          <w:sz w:val="24"/>
          <w:szCs w:val="24"/>
        </w:rPr>
        <w:t>The By-Laws of the PCSW will be reviewed by</w:t>
      </w:r>
      <w:r>
        <w:rPr>
          <w:rFonts w:ascii="Georgia" w:hAnsi="Georgia" w:cs="Times-Roman"/>
          <w:sz w:val="24"/>
          <w:szCs w:val="24"/>
        </w:rPr>
        <w:t xml:space="preserve"> a</w:t>
      </w:r>
      <w:r w:rsidRPr="0035380D">
        <w:rPr>
          <w:rFonts w:ascii="Georgia" w:hAnsi="Georgia" w:cs="Times-Roman"/>
          <w:sz w:val="24"/>
          <w:szCs w:val="24"/>
        </w:rPr>
        <w:t xml:space="preserve"> </w:t>
      </w:r>
      <w:r>
        <w:rPr>
          <w:rFonts w:ascii="Georgia" w:hAnsi="Georgia" w:cs="Times-Roman"/>
          <w:sz w:val="24"/>
          <w:szCs w:val="24"/>
        </w:rPr>
        <w:t>Special C</w:t>
      </w:r>
      <w:r w:rsidRPr="0035380D">
        <w:rPr>
          <w:rFonts w:ascii="Georgia" w:hAnsi="Georgia" w:cs="Times-Roman"/>
          <w:sz w:val="24"/>
          <w:szCs w:val="24"/>
        </w:rPr>
        <w:t xml:space="preserve">ommittee every five </w:t>
      </w:r>
      <w:r>
        <w:rPr>
          <w:rFonts w:ascii="Georgia" w:hAnsi="Georgia" w:cs="Times-Roman"/>
          <w:sz w:val="24"/>
          <w:szCs w:val="24"/>
        </w:rPr>
        <w:t xml:space="preserve">(5) </w:t>
      </w:r>
      <w:r w:rsidRPr="0035380D">
        <w:rPr>
          <w:rFonts w:ascii="Georgia" w:hAnsi="Georgia" w:cs="Times-Roman"/>
          <w:sz w:val="24"/>
          <w:szCs w:val="24"/>
        </w:rPr>
        <w:t>years or as needed.</w:t>
      </w:r>
    </w:p>
    <w:p w:rsidR="00AE346B" w:rsidRDefault="00AE346B" w:rsidP="00A414EB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</w:p>
    <w:p w:rsidR="006D199A" w:rsidRDefault="0035380D" w:rsidP="0035380D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t>8</w:t>
      </w:r>
      <w:r w:rsidR="00AE346B">
        <w:rPr>
          <w:rFonts w:ascii="Georgia" w:hAnsi="Georgia" w:cs="Times-Roman"/>
          <w:sz w:val="24"/>
          <w:szCs w:val="24"/>
        </w:rPr>
        <w:t>(</w:t>
      </w:r>
      <w:r>
        <w:rPr>
          <w:rFonts w:ascii="Georgia" w:hAnsi="Georgia" w:cs="Times-Roman"/>
          <w:sz w:val="24"/>
          <w:szCs w:val="24"/>
        </w:rPr>
        <w:t>3</w:t>
      </w:r>
      <w:r w:rsidR="00AE346B">
        <w:rPr>
          <w:rFonts w:ascii="Georgia" w:hAnsi="Georgia" w:cs="Times-Roman"/>
          <w:sz w:val="24"/>
          <w:szCs w:val="24"/>
        </w:rPr>
        <w:t xml:space="preserve">) </w:t>
      </w:r>
      <w:r w:rsidR="00AE346B" w:rsidRPr="00F32DB9">
        <w:rPr>
          <w:rFonts w:ascii="Georgia" w:hAnsi="Georgia" w:cs="Times-Roman"/>
          <w:sz w:val="24"/>
          <w:szCs w:val="24"/>
        </w:rPr>
        <w:t xml:space="preserve">Amendments to these Bylaws </w:t>
      </w:r>
      <w:r w:rsidRPr="00F32DB9">
        <w:rPr>
          <w:rFonts w:ascii="Georgia" w:hAnsi="Georgia" w:cs="Times-Roman"/>
          <w:sz w:val="24"/>
          <w:szCs w:val="24"/>
        </w:rPr>
        <w:t xml:space="preserve">shall be the affirmative vote of </w:t>
      </w:r>
      <w:r>
        <w:rPr>
          <w:rFonts w:ascii="Georgia" w:hAnsi="Georgia" w:cs="Times-Roman"/>
          <w:sz w:val="24"/>
          <w:szCs w:val="24"/>
        </w:rPr>
        <w:t>the majority</w:t>
      </w:r>
      <w:r w:rsidRPr="00F32DB9">
        <w:rPr>
          <w:rFonts w:ascii="Georgia" w:hAnsi="Georgia" w:cs="Times-Roman"/>
          <w:sz w:val="24"/>
          <w:szCs w:val="24"/>
        </w:rPr>
        <w:t xml:space="preserve"> of all voting members </w:t>
      </w:r>
      <w:r>
        <w:rPr>
          <w:rFonts w:ascii="Georgia" w:hAnsi="Georgia" w:cs="Times-Roman"/>
          <w:sz w:val="24"/>
          <w:szCs w:val="24"/>
        </w:rPr>
        <w:t>in attendance at the meeting</w:t>
      </w:r>
      <w:r w:rsidRPr="00F32DB9">
        <w:rPr>
          <w:rFonts w:ascii="Georgia" w:hAnsi="Georgia" w:cs="Times-Roman"/>
          <w:sz w:val="24"/>
          <w:szCs w:val="24"/>
        </w:rPr>
        <w:t>.</w:t>
      </w:r>
    </w:p>
    <w:p w:rsidR="0035380D" w:rsidRDefault="0035380D" w:rsidP="0035380D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24"/>
          <w:szCs w:val="24"/>
        </w:rPr>
      </w:pPr>
    </w:p>
    <w:p w:rsidR="0035380D" w:rsidRPr="0035380D" w:rsidRDefault="0035380D" w:rsidP="0035380D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5380D">
        <w:rPr>
          <w:rFonts w:ascii="Georgia" w:hAnsi="Georgia" w:cs="Times New Roman"/>
          <w:sz w:val="24"/>
          <w:szCs w:val="24"/>
        </w:rPr>
        <w:t>Reviewed</w:t>
      </w:r>
      <w:r>
        <w:rPr>
          <w:rFonts w:ascii="Georgia" w:hAnsi="Georgia" w:cs="Times New Roman"/>
          <w:sz w:val="24"/>
          <w:szCs w:val="24"/>
        </w:rPr>
        <w:t>:</w:t>
      </w:r>
      <w:r w:rsidRPr="0035380D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April 4, 2018</w:t>
      </w:r>
    </w:p>
    <w:p w:rsidR="0035380D" w:rsidRDefault="0035380D" w:rsidP="0035380D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5380D">
        <w:rPr>
          <w:rFonts w:ascii="Georgia" w:hAnsi="Georgia" w:cs="Times New Roman"/>
          <w:sz w:val="24"/>
          <w:szCs w:val="24"/>
        </w:rPr>
        <w:t>Approved</w:t>
      </w:r>
      <w:r>
        <w:rPr>
          <w:rFonts w:ascii="Georgia" w:hAnsi="Georgia" w:cs="Times New Roman"/>
          <w:sz w:val="24"/>
          <w:szCs w:val="24"/>
        </w:rPr>
        <w:t>:</w:t>
      </w:r>
    </w:p>
    <w:p w:rsidR="00AE346B" w:rsidRPr="003746D0" w:rsidRDefault="00AE346B" w:rsidP="00A414EB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9B424A" w:rsidRPr="003746D0" w:rsidRDefault="004359EF" w:rsidP="00A414EB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746D0">
        <w:rPr>
          <w:rFonts w:ascii="Georgia" w:hAnsi="Georgia" w:cs="Times New Roman"/>
          <w:sz w:val="24"/>
          <w:szCs w:val="24"/>
        </w:rPr>
        <w:t xml:space="preserve"> </w:t>
      </w:r>
      <w:r w:rsidR="009B424A" w:rsidRPr="003746D0">
        <w:rPr>
          <w:rFonts w:ascii="Georgia" w:hAnsi="Georgia" w:cs="Times New Roman"/>
          <w:sz w:val="24"/>
          <w:szCs w:val="24"/>
        </w:rPr>
        <w:t xml:space="preserve">   </w:t>
      </w:r>
    </w:p>
    <w:sectPr w:rsidR="009B424A" w:rsidRPr="003746D0" w:rsidSect="002F1AF9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Arial"/>
    <w:charset w:val="00"/>
    <w:family w:val="swiss"/>
    <w:pitch w:val="default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C425C"/>
    <w:multiLevelType w:val="hybridMultilevel"/>
    <w:tmpl w:val="FD24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026CC"/>
    <w:multiLevelType w:val="multilevel"/>
    <w:tmpl w:val="0F6875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C0C3C84"/>
    <w:multiLevelType w:val="hybridMultilevel"/>
    <w:tmpl w:val="9210D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6226B"/>
    <w:multiLevelType w:val="hybridMultilevel"/>
    <w:tmpl w:val="E6A618D2"/>
    <w:lvl w:ilvl="0" w:tplc="890024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45D6E"/>
    <w:multiLevelType w:val="multilevel"/>
    <w:tmpl w:val="064865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F2A092F"/>
    <w:multiLevelType w:val="hybridMultilevel"/>
    <w:tmpl w:val="EA4C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5A8"/>
    <w:multiLevelType w:val="hybridMultilevel"/>
    <w:tmpl w:val="E5F4621A"/>
    <w:lvl w:ilvl="0" w:tplc="E286B8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19"/>
    <w:rsid w:val="00000CD1"/>
    <w:rsid w:val="00011C30"/>
    <w:rsid w:val="000139B2"/>
    <w:rsid w:val="0003524A"/>
    <w:rsid w:val="000367E4"/>
    <w:rsid w:val="000B67F6"/>
    <w:rsid w:val="000C64BA"/>
    <w:rsid w:val="000D0316"/>
    <w:rsid w:val="000D52E0"/>
    <w:rsid w:val="00113C47"/>
    <w:rsid w:val="00124EBE"/>
    <w:rsid w:val="00133A4B"/>
    <w:rsid w:val="00133DC6"/>
    <w:rsid w:val="00144838"/>
    <w:rsid w:val="00154D73"/>
    <w:rsid w:val="001A5806"/>
    <w:rsid w:val="001D683C"/>
    <w:rsid w:val="001D72A1"/>
    <w:rsid w:val="001D7773"/>
    <w:rsid w:val="001E7A00"/>
    <w:rsid w:val="00203304"/>
    <w:rsid w:val="00236906"/>
    <w:rsid w:val="00245302"/>
    <w:rsid w:val="00261D9C"/>
    <w:rsid w:val="0027579B"/>
    <w:rsid w:val="002A78D9"/>
    <w:rsid w:val="002B1F2A"/>
    <w:rsid w:val="002C7234"/>
    <w:rsid w:val="002E79AF"/>
    <w:rsid w:val="002F1AF9"/>
    <w:rsid w:val="002F55E4"/>
    <w:rsid w:val="0030047C"/>
    <w:rsid w:val="003178A5"/>
    <w:rsid w:val="00327EB9"/>
    <w:rsid w:val="003406AE"/>
    <w:rsid w:val="0035380D"/>
    <w:rsid w:val="0035537B"/>
    <w:rsid w:val="00355794"/>
    <w:rsid w:val="0036531C"/>
    <w:rsid w:val="003746D0"/>
    <w:rsid w:val="00381A9D"/>
    <w:rsid w:val="00396CB1"/>
    <w:rsid w:val="003A76F1"/>
    <w:rsid w:val="003C6346"/>
    <w:rsid w:val="003D32A7"/>
    <w:rsid w:val="003E2E36"/>
    <w:rsid w:val="00400257"/>
    <w:rsid w:val="004117CB"/>
    <w:rsid w:val="0042283D"/>
    <w:rsid w:val="00431970"/>
    <w:rsid w:val="004359EF"/>
    <w:rsid w:val="00446525"/>
    <w:rsid w:val="004717D2"/>
    <w:rsid w:val="0047382F"/>
    <w:rsid w:val="004969BD"/>
    <w:rsid w:val="004D4EE5"/>
    <w:rsid w:val="004E76B6"/>
    <w:rsid w:val="00532C91"/>
    <w:rsid w:val="005416DB"/>
    <w:rsid w:val="0055349B"/>
    <w:rsid w:val="00576AA6"/>
    <w:rsid w:val="005A60A1"/>
    <w:rsid w:val="005B1E2B"/>
    <w:rsid w:val="005B3635"/>
    <w:rsid w:val="005C324A"/>
    <w:rsid w:val="005C7CF5"/>
    <w:rsid w:val="005D68CD"/>
    <w:rsid w:val="005E3ED6"/>
    <w:rsid w:val="006020E1"/>
    <w:rsid w:val="00606A54"/>
    <w:rsid w:val="00620C5B"/>
    <w:rsid w:val="00622A42"/>
    <w:rsid w:val="00623FA1"/>
    <w:rsid w:val="00643865"/>
    <w:rsid w:val="00646875"/>
    <w:rsid w:val="00647A1A"/>
    <w:rsid w:val="0067068C"/>
    <w:rsid w:val="0067628A"/>
    <w:rsid w:val="00682F79"/>
    <w:rsid w:val="0069575E"/>
    <w:rsid w:val="00695A5E"/>
    <w:rsid w:val="006A6CEC"/>
    <w:rsid w:val="006C02FB"/>
    <w:rsid w:val="006C0C1C"/>
    <w:rsid w:val="006C2F53"/>
    <w:rsid w:val="006C33E9"/>
    <w:rsid w:val="006D199A"/>
    <w:rsid w:val="006F1763"/>
    <w:rsid w:val="007261E2"/>
    <w:rsid w:val="00726AB9"/>
    <w:rsid w:val="0073130C"/>
    <w:rsid w:val="00745F5B"/>
    <w:rsid w:val="00767843"/>
    <w:rsid w:val="00796F58"/>
    <w:rsid w:val="007A61D9"/>
    <w:rsid w:val="007C1E33"/>
    <w:rsid w:val="007D1803"/>
    <w:rsid w:val="007F3D20"/>
    <w:rsid w:val="008606D5"/>
    <w:rsid w:val="00874955"/>
    <w:rsid w:val="00877119"/>
    <w:rsid w:val="0089633F"/>
    <w:rsid w:val="008A13E3"/>
    <w:rsid w:val="008B2716"/>
    <w:rsid w:val="008C585A"/>
    <w:rsid w:val="008E7785"/>
    <w:rsid w:val="00911DF3"/>
    <w:rsid w:val="00922E3D"/>
    <w:rsid w:val="00931855"/>
    <w:rsid w:val="00933888"/>
    <w:rsid w:val="00943D7B"/>
    <w:rsid w:val="0095664D"/>
    <w:rsid w:val="009630DB"/>
    <w:rsid w:val="0097144E"/>
    <w:rsid w:val="00974E16"/>
    <w:rsid w:val="00982322"/>
    <w:rsid w:val="0099168E"/>
    <w:rsid w:val="009B0B2A"/>
    <w:rsid w:val="009B424A"/>
    <w:rsid w:val="009D315D"/>
    <w:rsid w:val="009E76BD"/>
    <w:rsid w:val="00A047E0"/>
    <w:rsid w:val="00A368E0"/>
    <w:rsid w:val="00A414EB"/>
    <w:rsid w:val="00A43218"/>
    <w:rsid w:val="00A4663B"/>
    <w:rsid w:val="00A8661D"/>
    <w:rsid w:val="00A93434"/>
    <w:rsid w:val="00AA22DD"/>
    <w:rsid w:val="00AA4C23"/>
    <w:rsid w:val="00AB460D"/>
    <w:rsid w:val="00AC08C0"/>
    <w:rsid w:val="00AD1B6E"/>
    <w:rsid w:val="00AD2447"/>
    <w:rsid w:val="00AE346B"/>
    <w:rsid w:val="00AE3BD2"/>
    <w:rsid w:val="00B568A3"/>
    <w:rsid w:val="00B86BFA"/>
    <w:rsid w:val="00B872FB"/>
    <w:rsid w:val="00B916B8"/>
    <w:rsid w:val="00BB1854"/>
    <w:rsid w:val="00BB7D74"/>
    <w:rsid w:val="00BC6F45"/>
    <w:rsid w:val="00BD4355"/>
    <w:rsid w:val="00BD4B36"/>
    <w:rsid w:val="00BE3790"/>
    <w:rsid w:val="00BE41E8"/>
    <w:rsid w:val="00C10C93"/>
    <w:rsid w:val="00C11820"/>
    <w:rsid w:val="00C23324"/>
    <w:rsid w:val="00C4041E"/>
    <w:rsid w:val="00C56D26"/>
    <w:rsid w:val="00C633F1"/>
    <w:rsid w:val="00C8386D"/>
    <w:rsid w:val="00C847EC"/>
    <w:rsid w:val="00C865CD"/>
    <w:rsid w:val="00C92206"/>
    <w:rsid w:val="00CA1FEA"/>
    <w:rsid w:val="00CD0DF2"/>
    <w:rsid w:val="00CE0BB7"/>
    <w:rsid w:val="00D31A0D"/>
    <w:rsid w:val="00D32B37"/>
    <w:rsid w:val="00D50A15"/>
    <w:rsid w:val="00D57FD2"/>
    <w:rsid w:val="00D83BE7"/>
    <w:rsid w:val="00D90517"/>
    <w:rsid w:val="00D9462E"/>
    <w:rsid w:val="00D969C3"/>
    <w:rsid w:val="00DA1ACF"/>
    <w:rsid w:val="00DA68BE"/>
    <w:rsid w:val="00DA68C1"/>
    <w:rsid w:val="00DB0D2F"/>
    <w:rsid w:val="00DE4F93"/>
    <w:rsid w:val="00E00158"/>
    <w:rsid w:val="00E00D57"/>
    <w:rsid w:val="00E038C3"/>
    <w:rsid w:val="00E4703F"/>
    <w:rsid w:val="00E53E0C"/>
    <w:rsid w:val="00E56A31"/>
    <w:rsid w:val="00EA034C"/>
    <w:rsid w:val="00EA540C"/>
    <w:rsid w:val="00EC0744"/>
    <w:rsid w:val="00EC2143"/>
    <w:rsid w:val="00F114F7"/>
    <w:rsid w:val="00F32A7B"/>
    <w:rsid w:val="00F362E3"/>
    <w:rsid w:val="00F550BD"/>
    <w:rsid w:val="00F862B8"/>
    <w:rsid w:val="00F8779A"/>
    <w:rsid w:val="00FA651F"/>
    <w:rsid w:val="00FB0BA2"/>
    <w:rsid w:val="00FB775B"/>
    <w:rsid w:val="00FD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AC324-08E6-4A2C-94B0-C580839C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Weiser</dc:creator>
  <cp:keywords/>
  <dc:description/>
  <cp:lastModifiedBy>DeLozier, Amy</cp:lastModifiedBy>
  <cp:revision>2</cp:revision>
  <dcterms:created xsi:type="dcterms:W3CDTF">2020-11-05T14:29:00Z</dcterms:created>
  <dcterms:modified xsi:type="dcterms:W3CDTF">2020-11-05T14:29:00Z</dcterms:modified>
</cp:coreProperties>
</file>